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43" w:type="dxa"/>
        <w:tblLayout w:type="fixed"/>
        <w:tblLook w:val="01E0" w:firstRow="1" w:lastRow="1" w:firstColumn="1" w:lastColumn="1" w:noHBand="0" w:noVBand="0"/>
      </w:tblPr>
      <w:tblGrid>
        <w:gridCol w:w="10643"/>
      </w:tblGrid>
      <w:tr w:rsidR="001E76FA" w:rsidRPr="001E76FA" w14:paraId="1BFB232D" w14:textId="77777777" w:rsidTr="00596BC3">
        <w:tc>
          <w:tcPr>
            <w:tcW w:w="10643" w:type="dxa"/>
            <w:tcFitText/>
            <w:vAlign w:val="center"/>
          </w:tcPr>
          <w:p w14:paraId="291C146E" w14:textId="77777777" w:rsidR="00596BC3" w:rsidRPr="001E76FA" w:rsidRDefault="00596BC3" w:rsidP="00C04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160F">
              <w:rPr>
                <w:rFonts w:ascii="Times New Roman" w:eastAsia="Times New Roman" w:hAnsi="Times New Roman" w:cs="Times New Roman"/>
                <w:spacing w:val="29"/>
                <w:lang w:eastAsia="ru-RU"/>
              </w:rPr>
              <w:t>МИНИСТЕРСТВО НАУКИ И ВЫСШЕГО ОБРАЗОВАНИЯ РОССИЙСКОЙ ФЕДЕРАЦИ</w:t>
            </w:r>
            <w:r w:rsidRPr="005C160F">
              <w:rPr>
                <w:rFonts w:ascii="Times New Roman" w:eastAsia="Times New Roman" w:hAnsi="Times New Roman" w:cs="Times New Roman"/>
                <w:spacing w:val="15"/>
                <w:lang w:eastAsia="ru-RU"/>
              </w:rPr>
              <w:t>И</w:t>
            </w:r>
          </w:p>
          <w:p w14:paraId="35489A40" w14:textId="77777777" w:rsidR="00596BC3" w:rsidRPr="001E76FA" w:rsidRDefault="00596BC3" w:rsidP="00C04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</w:pPr>
            <w:r w:rsidRPr="001E76FA">
              <w:rPr>
                <w:rFonts w:ascii="Times New Roman" w:eastAsia="Times New Roman" w:hAnsi="Times New Roman" w:cs="Times New Roman"/>
                <w:caps/>
                <w:w w:val="98"/>
                <w:sz w:val="15"/>
                <w:szCs w:val="15"/>
                <w:lang w:eastAsia="ru-RU"/>
              </w:rPr>
              <w:t>федеральное государственное АВТОНОМНОЕ образовательное учреждение высшего образования</w:t>
            </w:r>
          </w:p>
          <w:p w14:paraId="3D525E5E" w14:textId="77777777" w:rsidR="00596BC3" w:rsidRPr="001E76FA" w:rsidRDefault="00596BC3" w:rsidP="00C04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ru-RU"/>
              </w:rPr>
            </w:pPr>
            <w:r w:rsidRPr="001E76FA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«Национальный исследовательский ядерный университет «МИФИ»</w:t>
            </w:r>
          </w:p>
        </w:tc>
      </w:tr>
      <w:tr w:rsidR="00596BC3" w:rsidRPr="001E76FA" w14:paraId="02DE1E32" w14:textId="77777777" w:rsidTr="00596BC3">
        <w:tc>
          <w:tcPr>
            <w:tcW w:w="10643" w:type="dxa"/>
          </w:tcPr>
          <w:p w14:paraId="0C8145D3" w14:textId="77777777" w:rsidR="00596BC3" w:rsidRPr="001E76FA" w:rsidRDefault="00596BC3" w:rsidP="00C0427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ru-RU"/>
              </w:rPr>
            </w:pPr>
            <w:r w:rsidRPr="001E76FA"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ru-RU"/>
              </w:rPr>
              <w:t xml:space="preserve">Димитровградский инженерно-технологический институт – </w:t>
            </w:r>
          </w:p>
          <w:p w14:paraId="56606646" w14:textId="77777777" w:rsidR="00596BC3" w:rsidRPr="001E76FA" w:rsidRDefault="00596BC3" w:rsidP="00C0427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ru-RU"/>
              </w:rPr>
            </w:pPr>
            <w:r w:rsidRPr="001E76FA">
              <w:rPr>
                <w:rFonts w:ascii="Book Antiqua" w:eastAsia="Times New Roman" w:hAnsi="Book Antiqua" w:cs="Times New Roman"/>
                <w:sz w:val="20"/>
                <w:szCs w:val="20"/>
                <w:lang w:eastAsia="ru-RU"/>
              </w:rPr>
              <w:t>филиал федерального государственного автономного образовательного учреждения высшего образования</w:t>
            </w:r>
            <w:r w:rsidRPr="001E76FA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 xml:space="preserve"> </w:t>
            </w:r>
            <w:r w:rsidRPr="001E76FA">
              <w:rPr>
                <w:rFonts w:ascii="Book Antiqua" w:eastAsia="Times New Roman" w:hAnsi="Book Antiqua" w:cs="Times New Roman"/>
                <w:sz w:val="20"/>
                <w:szCs w:val="20"/>
                <w:lang w:eastAsia="ru-RU"/>
              </w:rPr>
              <w:t>«Национальный исследовательский ядерный университет «МИФИ»</w:t>
            </w:r>
          </w:p>
          <w:p w14:paraId="4B40753A" w14:textId="77777777" w:rsidR="00596BC3" w:rsidRPr="001E76FA" w:rsidRDefault="00596BC3" w:rsidP="00C04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76FA">
              <w:rPr>
                <w:rFonts w:ascii="Book Antiqua" w:eastAsia="Times New Roman" w:hAnsi="Book Antiqua" w:cs="Times New Roman"/>
                <w:b/>
                <w:sz w:val="26"/>
                <w:szCs w:val="26"/>
                <w:lang w:eastAsia="ru-RU"/>
              </w:rPr>
              <w:t>(ДИТИ НИЯУ МИФИ)</w:t>
            </w:r>
          </w:p>
        </w:tc>
      </w:tr>
    </w:tbl>
    <w:p w14:paraId="2CD5CA61" w14:textId="77777777" w:rsidR="004C4863" w:rsidRPr="001E76FA" w:rsidRDefault="004C4863" w:rsidP="00C0427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en-US" w:eastAsia="zh-CN"/>
        </w:rPr>
      </w:pPr>
    </w:p>
    <w:p w14:paraId="45444930" w14:textId="77777777" w:rsidR="00596BC3" w:rsidRPr="001E76FA" w:rsidRDefault="00596BC3" w:rsidP="00C0427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en-US" w:eastAsia="zh-CN"/>
        </w:rPr>
      </w:pPr>
    </w:p>
    <w:p w14:paraId="5183DEF9" w14:textId="77777777" w:rsidR="00596BC3" w:rsidRPr="001E76FA" w:rsidRDefault="00596BC3" w:rsidP="00C0427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E76FA">
        <w:rPr>
          <w:rFonts w:ascii="Times New Roman" w:eastAsia="Times New Roman" w:hAnsi="Times New Roman" w:cs="Times New Roman"/>
          <w:sz w:val="24"/>
          <w:szCs w:val="24"/>
        </w:rPr>
        <w:t>УТВЕРЖДАЮ</w:t>
      </w:r>
    </w:p>
    <w:p w14:paraId="4B0DC894" w14:textId="6AC9ED0F" w:rsidR="00596BC3" w:rsidRPr="001E76FA" w:rsidRDefault="00596BC3" w:rsidP="00C0427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E76FA">
        <w:rPr>
          <w:rFonts w:ascii="Times New Roman" w:eastAsia="Times New Roman" w:hAnsi="Times New Roman" w:cs="Times New Roman"/>
          <w:sz w:val="24"/>
          <w:szCs w:val="24"/>
        </w:rPr>
        <w:t>Руководитель ДИТИ НИЯУ МИФИ</w:t>
      </w:r>
    </w:p>
    <w:p w14:paraId="6AD4B299" w14:textId="6B7414CF" w:rsidR="00596BC3" w:rsidRPr="001E76FA" w:rsidRDefault="00596BC3" w:rsidP="00C04276">
      <w:pPr>
        <w:widowControl w:val="0"/>
        <w:tabs>
          <w:tab w:val="left" w:pos="1319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E76F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1E76F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E76FA">
        <w:rPr>
          <w:rFonts w:ascii="Times New Roman" w:eastAsia="Times New Roman" w:hAnsi="Times New Roman" w:cs="Times New Roman"/>
          <w:sz w:val="24"/>
          <w:szCs w:val="24"/>
        </w:rPr>
        <w:t xml:space="preserve"> Бегинина И.И..</w:t>
      </w:r>
    </w:p>
    <w:p w14:paraId="7CD499CE" w14:textId="77777777" w:rsidR="00596BC3" w:rsidRPr="001E76FA" w:rsidRDefault="00596BC3" w:rsidP="00C04276">
      <w:pPr>
        <w:widowControl w:val="0"/>
        <w:tabs>
          <w:tab w:val="left" w:pos="539"/>
          <w:tab w:val="left" w:pos="2334"/>
          <w:tab w:val="left" w:pos="3054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E76FA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1E76F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E76FA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1E76F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E76FA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1E76F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E76FA">
        <w:rPr>
          <w:rFonts w:ascii="Times New Roman" w:eastAsia="Times New Roman" w:hAnsi="Times New Roman" w:cs="Times New Roman"/>
          <w:sz w:val="24"/>
          <w:szCs w:val="24"/>
        </w:rPr>
        <w:t>г.</w:t>
      </w:r>
    </w:p>
    <w:p w14:paraId="031D6834" w14:textId="77777777" w:rsidR="00596BC3" w:rsidRPr="001E76FA" w:rsidRDefault="00596BC3" w:rsidP="00C0427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14:paraId="67B89FC9" w14:textId="77777777" w:rsidR="00596BC3" w:rsidRPr="001E76FA" w:rsidRDefault="00596BC3" w:rsidP="00C0427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</w:p>
    <w:p w14:paraId="30D6CAB2" w14:textId="77777777" w:rsidR="00596BC3" w:rsidRPr="001E76FA" w:rsidRDefault="00596BC3" w:rsidP="00C0427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</w:p>
    <w:p w14:paraId="3B2ADEFD" w14:textId="77777777" w:rsidR="00596BC3" w:rsidRPr="001E76FA" w:rsidRDefault="00596BC3" w:rsidP="00C0427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</w:p>
    <w:p w14:paraId="20C1B86B" w14:textId="77777777" w:rsidR="004C4863" w:rsidRPr="001E76FA" w:rsidRDefault="004C4863" w:rsidP="00C0427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</w:p>
    <w:p w14:paraId="42CC97CB" w14:textId="77777777" w:rsidR="004C4863" w:rsidRPr="001E76FA" w:rsidRDefault="004C4863" w:rsidP="00C0427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E76FA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ФОНД ОЦЕНОЧНЫХ СРЕДСТВ</w:t>
      </w:r>
    </w:p>
    <w:p w14:paraId="3DE8260E" w14:textId="77777777" w:rsidR="004C4863" w:rsidRPr="001E76FA" w:rsidRDefault="004C4863" w:rsidP="00C0427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</w:p>
    <w:p w14:paraId="0E08C2BA" w14:textId="77777777" w:rsidR="004C4863" w:rsidRPr="001E76FA" w:rsidRDefault="004C4863" w:rsidP="00C0427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1E76F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для проверки сформированности компетенций (части компетенций)</w:t>
      </w:r>
    </w:p>
    <w:p w14:paraId="012312AB" w14:textId="77777777" w:rsidR="004C4863" w:rsidRPr="001E76FA" w:rsidRDefault="004C4863" w:rsidP="00C0427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</w:p>
    <w:p w14:paraId="398FED55" w14:textId="2B55C936" w:rsidR="004C4863" w:rsidRPr="001E76FA" w:rsidRDefault="00277CEF" w:rsidP="00C0427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  <w:r w:rsidRPr="001E76FA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ОП</w:t>
      </w:r>
      <w:r w:rsidR="004C4863" w:rsidRPr="001E76FA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К-</w:t>
      </w:r>
      <w:r w:rsidR="00501A9B" w:rsidRPr="001E76FA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2</w:t>
      </w:r>
      <w:r w:rsidR="00596BC3" w:rsidRPr="001E76FA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 xml:space="preserve"> «</w:t>
      </w:r>
      <w:r w:rsidR="00501A9B" w:rsidRPr="001E76FA">
        <w:rPr>
          <w:rFonts w:ascii="Times New Roman" w:hAnsi="Times New Roman" w:cs="Times New Roman"/>
          <w:sz w:val="36"/>
          <w:szCs w:val="36"/>
        </w:rPr>
        <w:t>Способен проектировать основные и дополнительные образовательные программы и разрабатывать научно-методическое обеспечение их реализации</w:t>
      </w:r>
      <w:r w:rsidR="00596BC3" w:rsidRPr="001E76FA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»</w:t>
      </w:r>
    </w:p>
    <w:p w14:paraId="6190AD18" w14:textId="77777777" w:rsidR="004C4863" w:rsidRPr="001E76FA" w:rsidRDefault="004C4863" w:rsidP="00C0427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</w:p>
    <w:p w14:paraId="064D6783" w14:textId="77777777" w:rsidR="004C4863" w:rsidRPr="001E76FA" w:rsidRDefault="004C4863" w:rsidP="00C0427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u w:val="single"/>
          <w:lang w:eastAsia="zh-CN"/>
        </w:rPr>
      </w:pPr>
    </w:p>
    <w:p w14:paraId="6288AE61" w14:textId="5BAAC19F" w:rsidR="004C4863" w:rsidRPr="001E76FA" w:rsidRDefault="004C4863" w:rsidP="00C0427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E76F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Направление подготовки: </w:t>
      </w:r>
      <w:r w:rsidR="00596BC3" w:rsidRPr="001E76FA">
        <w:rPr>
          <w:rFonts w:ascii="Times New Roman" w:eastAsia="Times New Roman" w:hAnsi="Times New Roman" w:cs="Times New Roman"/>
          <w:sz w:val="28"/>
          <w:szCs w:val="28"/>
          <w:lang w:eastAsia="zh-CN"/>
        </w:rPr>
        <w:t>4</w:t>
      </w:r>
      <w:r w:rsidR="00BE6A96" w:rsidRPr="001E76FA">
        <w:rPr>
          <w:rFonts w:ascii="Times New Roman" w:eastAsia="Times New Roman" w:hAnsi="Times New Roman" w:cs="Times New Roman"/>
          <w:sz w:val="28"/>
          <w:szCs w:val="28"/>
          <w:lang w:eastAsia="zh-CN"/>
        </w:rPr>
        <w:t>4</w:t>
      </w:r>
      <w:r w:rsidR="00596BC3" w:rsidRPr="001E76F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.04.01 </w:t>
      </w:r>
      <w:r w:rsidR="00BE6A96" w:rsidRPr="001E76FA">
        <w:rPr>
          <w:rFonts w:ascii="Times New Roman" w:eastAsia="Times New Roman" w:hAnsi="Times New Roman" w:cs="Times New Roman"/>
          <w:sz w:val="28"/>
          <w:szCs w:val="28"/>
          <w:lang w:eastAsia="zh-CN"/>
        </w:rPr>
        <w:t>Педагогическое образование</w:t>
      </w:r>
    </w:p>
    <w:p w14:paraId="3096BC5F" w14:textId="77777777" w:rsidR="004C4863" w:rsidRPr="001E76FA" w:rsidRDefault="004C4863" w:rsidP="00C0427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21C54907" w14:textId="71B3479D" w:rsidR="004C4863" w:rsidRPr="001E76FA" w:rsidRDefault="004C4863" w:rsidP="00C0427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E76F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Наименование образовательной программы: </w:t>
      </w:r>
      <w:r w:rsidR="00BE6A96" w:rsidRPr="001E76FA">
        <w:rPr>
          <w:rFonts w:ascii="Times New Roman" w:eastAsia="Times New Roman" w:hAnsi="Times New Roman" w:cs="Times New Roman"/>
          <w:sz w:val="28"/>
          <w:szCs w:val="28"/>
          <w:lang w:eastAsia="zh-CN"/>
        </w:rPr>
        <w:t>Менеджмент в образовании</w:t>
      </w:r>
    </w:p>
    <w:p w14:paraId="288F5415" w14:textId="77777777" w:rsidR="004C4863" w:rsidRPr="001E76FA" w:rsidRDefault="004C4863" w:rsidP="00C0427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D99687F" w14:textId="7B84BCC7" w:rsidR="004C4863" w:rsidRPr="001E76FA" w:rsidRDefault="004C4863" w:rsidP="00C0427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Уровень образования: </w:t>
      </w:r>
      <w:r w:rsidR="00596BC3" w:rsidRPr="001E76F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магистратура</w:t>
      </w:r>
      <w:r w:rsidRPr="001E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14A92D3" w14:textId="77777777" w:rsidR="004C4863" w:rsidRPr="001E76FA" w:rsidRDefault="004C4863" w:rsidP="00C0427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4EF7574" w14:textId="7D8180AE" w:rsidR="004C4863" w:rsidRPr="001E76FA" w:rsidRDefault="004C4863" w:rsidP="00C0427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E76F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Форма обучения:</w:t>
      </w:r>
      <w:r w:rsidR="00596BC3" w:rsidRPr="001E76F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заочная</w:t>
      </w:r>
    </w:p>
    <w:p w14:paraId="3179C3F3" w14:textId="77777777" w:rsidR="004C4863" w:rsidRPr="001E76FA" w:rsidRDefault="004C4863" w:rsidP="00C04276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EA8CA9" w14:textId="77777777" w:rsidR="00596BC3" w:rsidRPr="001E76FA" w:rsidRDefault="00596BC3" w:rsidP="00C04276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232C60" w14:textId="77777777" w:rsidR="00596BC3" w:rsidRPr="001E76FA" w:rsidRDefault="00596BC3" w:rsidP="00C04276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6A37D0" w14:textId="621AE9F5" w:rsidR="00596BC3" w:rsidRPr="001E76FA" w:rsidRDefault="00596BC3" w:rsidP="00C04276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6FA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Димитровград 202</w:t>
      </w:r>
      <w:r w:rsidR="00896298" w:rsidRPr="001E76F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14:paraId="275F0ED4" w14:textId="77777777" w:rsidR="004C4863" w:rsidRPr="001E76FA" w:rsidRDefault="004C4863" w:rsidP="00C04276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4C8B4C9" w14:textId="77777777" w:rsidR="004C4863" w:rsidRPr="001E76FA" w:rsidRDefault="004C4863" w:rsidP="00C04276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4C4863" w:rsidRPr="001E76FA" w:rsidSect="004C4863">
          <w:pgSz w:w="11906" w:h="16838"/>
          <w:pgMar w:top="1134" w:right="1135" w:bottom="1134" w:left="851" w:header="709" w:footer="709" w:gutter="0"/>
          <w:cols w:space="708"/>
          <w:docGrid w:linePitch="360"/>
        </w:sectPr>
      </w:pPr>
    </w:p>
    <w:p w14:paraId="43ADF11C" w14:textId="77777777" w:rsidR="00596BC3" w:rsidRPr="001E76FA" w:rsidRDefault="00596BC3" w:rsidP="00C042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7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Оценочные материалы для проверки сформированности компетенции</w:t>
      </w:r>
    </w:p>
    <w:p w14:paraId="22CC275D" w14:textId="77777777" w:rsidR="00293B06" w:rsidRPr="001E76FA" w:rsidRDefault="00293B06" w:rsidP="00C04276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0349"/>
      </w:tblGrid>
      <w:tr w:rsidR="001E76FA" w:rsidRPr="001E76FA" w14:paraId="53333B1F" w14:textId="77777777" w:rsidTr="00596BC3">
        <w:tc>
          <w:tcPr>
            <w:tcW w:w="4785" w:type="dxa"/>
            <w:shd w:val="clear" w:color="auto" w:fill="auto"/>
          </w:tcPr>
          <w:p w14:paraId="0D0ED1F0" w14:textId="77777777" w:rsidR="002A51E9" w:rsidRPr="001E76FA" w:rsidRDefault="002A51E9" w:rsidP="00C04276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76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Код и наименование компетенции</w:t>
            </w:r>
          </w:p>
        </w:tc>
        <w:tc>
          <w:tcPr>
            <w:tcW w:w="10349" w:type="dxa"/>
            <w:shd w:val="clear" w:color="auto" w:fill="auto"/>
          </w:tcPr>
          <w:p w14:paraId="0C988BAE" w14:textId="77777777" w:rsidR="002A51E9" w:rsidRPr="001E76FA" w:rsidRDefault="002A51E9" w:rsidP="00C04276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76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Код и наименование индикатора достижения компетенции</w:t>
            </w:r>
          </w:p>
        </w:tc>
      </w:tr>
      <w:tr w:rsidR="004A0FAE" w:rsidRPr="001E76FA" w14:paraId="384DDF23" w14:textId="77777777" w:rsidTr="00596BC3">
        <w:tc>
          <w:tcPr>
            <w:tcW w:w="4785" w:type="dxa"/>
            <w:shd w:val="clear" w:color="auto" w:fill="auto"/>
          </w:tcPr>
          <w:p w14:paraId="6F6FF4D7" w14:textId="00963C28" w:rsidR="002A51E9" w:rsidRPr="001E76FA" w:rsidRDefault="00277CEF" w:rsidP="00C04276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1E76FA">
              <w:rPr>
                <w:rFonts w:ascii="Times New Roman" w:hAnsi="Times New Roman" w:cs="Times New Roman"/>
                <w:sz w:val="28"/>
                <w:szCs w:val="28"/>
              </w:rPr>
              <w:t>ОП</w:t>
            </w:r>
            <w:r w:rsidR="004204D2" w:rsidRPr="001E76FA">
              <w:rPr>
                <w:rFonts w:ascii="Times New Roman" w:hAnsi="Times New Roman" w:cs="Times New Roman"/>
                <w:sz w:val="28"/>
                <w:szCs w:val="28"/>
              </w:rPr>
              <w:t>К-</w:t>
            </w:r>
            <w:r w:rsidR="00501A9B" w:rsidRPr="001E76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204D2" w:rsidRPr="001E76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1A9B" w:rsidRPr="001E76FA">
              <w:rPr>
                <w:rFonts w:ascii="Times New Roman" w:hAnsi="Times New Roman" w:cs="Times New Roman"/>
                <w:sz w:val="28"/>
                <w:szCs w:val="28"/>
              </w:rPr>
              <w:t>Способен проектировать о</w:t>
            </w:r>
            <w:r w:rsidR="00501A9B" w:rsidRPr="001E76F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01A9B" w:rsidRPr="001E76FA">
              <w:rPr>
                <w:rFonts w:ascii="Times New Roman" w:hAnsi="Times New Roman" w:cs="Times New Roman"/>
                <w:sz w:val="28"/>
                <w:szCs w:val="28"/>
              </w:rPr>
              <w:t>новные и дополнительные образов</w:t>
            </w:r>
            <w:r w:rsidR="00501A9B" w:rsidRPr="001E76F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01A9B" w:rsidRPr="001E76FA">
              <w:rPr>
                <w:rFonts w:ascii="Times New Roman" w:hAnsi="Times New Roman" w:cs="Times New Roman"/>
                <w:sz w:val="28"/>
                <w:szCs w:val="28"/>
              </w:rPr>
              <w:t>тельные программы и разрабатывать научно-методическое обеспечение их реализации</w:t>
            </w:r>
          </w:p>
        </w:tc>
        <w:tc>
          <w:tcPr>
            <w:tcW w:w="10349" w:type="dxa"/>
            <w:shd w:val="clear" w:color="auto" w:fill="auto"/>
          </w:tcPr>
          <w:p w14:paraId="3E31A1AB" w14:textId="77777777" w:rsidR="00501A9B" w:rsidRPr="001E76FA" w:rsidRDefault="00501A9B" w:rsidP="00C04276">
            <w:pPr>
              <w:pStyle w:val="TableParagraph"/>
              <w:tabs>
                <w:tab w:val="left" w:pos="2630"/>
                <w:tab w:val="left" w:pos="3532"/>
              </w:tabs>
              <w:jc w:val="both"/>
              <w:rPr>
                <w:sz w:val="28"/>
                <w:szCs w:val="28"/>
              </w:rPr>
            </w:pPr>
            <w:r w:rsidRPr="001E76FA">
              <w:rPr>
                <w:sz w:val="28"/>
                <w:szCs w:val="28"/>
              </w:rPr>
              <w:t>З-ОПК-2</w:t>
            </w:r>
            <w:r w:rsidRPr="001E76FA">
              <w:rPr>
                <w:spacing w:val="1"/>
                <w:sz w:val="28"/>
                <w:szCs w:val="28"/>
              </w:rPr>
              <w:t xml:space="preserve"> </w:t>
            </w:r>
            <w:r w:rsidRPr="001E76FA">
              <w:rPr>
                <w:sz w:val="28"/>
                <w:szCs w:val="28"/>
              </w:rPr>
              <w:t>Знает:</w:t>
            </w:r>
            <w:r w:rsidRPr="001E76FA">
              <w:rPr>
                <w:spacing w:val="1"/>
                <w:sz w:val="28"/>
                <w:szCs w:val="28"/>
              </w:rPr>
              <w:t xml:space="preserve"> </w:t>
            </w:r>
            <w:r w:rsidRPr="001E76FA">
              <w:rPr>
                <w:sz w:val="28"/>
                <w:szCs w:val="28"/>
              </w:rPr>
              <w:t>содержание, структуру и условия реализации основных и дополн</w:t>
            </w:r>
            <w:r w:rsidRPr="001E76FA">
              <w:rPr>
                <w:sz w:val="28"/>
                <w:szCs w:val="28"/>
              </w:rPr>
              <w:t>и</w:t>
            </w:r>
            <w:r w:rsidRPr="001E76FA">
              <w:rPr>
                <w:sz w:val="28"/>
                <w:szCs w:val="28"/>
              </w:rPr>
              <w:t>тельных образовательных программ</w:t>
            </w:r>
          </w:p>
          <w:p w14:paraId="1113F1DE" w14:textId="77777777" w:rsidR="00501A9B" w:rsidRPr="001E76FA" w:rsidRDefault="00501A9B" w:rsidP="00C04276">
            <w:pPr>
              <w:pStyle w:val="TableParagraph"/>
              <w:tabs>
                <w:tab w:val="left" w:pos="2630"/>
                <w:tab w:val="left" w:pos="3532"/>
              </w:tabs>
              <w:jc w:val="both"/>
              <w:rPr>
                <w:sz w:val="28"/>
                <w:szCs w:val="28"/>
              </w:rPr>
            </w:pPr>
            <w:r w:rsidRPr="001E76FA">
              <w:rPr>
                <w:sz w:val="28"/>
                <w:szCs w:val="28"/>
              </w:rPr>
              <w:t>У-ОПК-2</w:t>
            </w:r>
            <w:r w:rsidRPr="001E76FA">
              <w:rPr>
                <w:spacing w:val="1"/>
                <w:sz w:val="28"/>
                <w:szCs w:val="28"/>
              </w:rPr>
              <w:t xml:space="preserve"> </w:t>
            </w:r>
            <w:r w:rsidRPr="001E76FA">
              <w:rPr>
                <w:sz w:val="28"/>
                <w:szCs w:val="28"/>
              </w:rPr>
              <w:t>Умеет:</w:t>
            </w:r>
            <w:r w:rsidRPr="001E76FA">
              <w:rPr>
                <w:spacing w:val="1"/>
                <w:sz w:val="28"/>
                <w:szCs w:val="28"/>
              </w:rPr>
              <w:t xml:space="preserve"> </w:t>
            </w:r>
            <w:r w:rsidRPr="001E76FA">
              <w:rPr>
                <w:sz w:val="28"/>
                <w:szCs w:val="28"/>
              </w:rPr>
              <w:t>разрабатывать основные и дополнительные образовательные пр</w:t>
            </w:r>
            <w:r w:rsidRPr="001E76FA">
              <w:rPr>
                <w:sz w:val="28"/>
                <w:szCs w:val="28"/>
              </w:rPr>
              <w:t>о</w:t>
            </w:r>
            <w:r w:rsidRPr="001E76FA">
              <w:rPr>
                <w:sz w:val="28"/>
                <w:szCs w:val="28"/>
              </w:rPr>
              <w:t>граммы с учетом требований к их содержанию, структуре и условиям реализации.</w:t>
            </w:r>
          </w:p>
          <w:p w14:paraId="15A3645C" w14:textId="453295D5" w:rsidR="002A51E9" w:rsidRPr="001E76FA" w:rsidRDefault="00501A9B" w:rsidP="00C04276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6FA">
              <w:rPr>
                <w:rFonts w:ascii="Times New Roman" w:hAnsi="Times New Roman" w:cs="Times New Roman"/>
                <w:sz w:val="28"/>
                <w:szCs w:val="28"/>
              </w:rPr>
              <w:t>В-ОПК-2</w:t>
            </w:r>
            <w:r w:rsidRPr="001E76F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E76FA">
              <w:rPr>
                <w:rFonts w:ascii="Times New Roman" w:hAnsi="Times New Roman" w:cs="Times New Roman"/>
                <w:sz w:val="28"/>
                <w:szCs w:val="28"/>
              </w:rPr>
              <w:t>Владеет:</w:t>
            </w:r>
            <w:r w:rsidRPr="001E76F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E76FA">
              <w:rPr>
                <w:rFonts w:ascii="Times New Roman" w:hAnsi="Times New Roman" w:cs="Times New Roman"/>
                <w:sz w:val="28"/>
                <w:szCs w:val="28"/>
              </w:rPr>
              <w:t>навыками проектирования основных и дополнительных образ</w:t>
            </w:r>
            <w:r w:rsidRPr="001E76F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E76FA">
              <w:rPr>
                <w:rFonts w:ascii="Times New Roman" w:hAnsi="Times New Roman" w:cs="Times New Roman"/>
                <w:sz w:val="28"/>
                <w:szCs w:val="28"/>
              </w:rPr>
              <w:t>вательных программ и разработки научно-методического обеспечения их реализ</w:t>
            </w:r>
            <w:r w:rsidRPr="001E76F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E76FA">
              <w:rPr>
                <w:rFonts w:ascii="Times New Roman" w:hAnsi="Times New Roman" w:cs="Times New Roman"/>
                <w:sz w:val="28"/>
                <w:szCs w:val="28"/>
              </w:rPr>
              <w:t>ции.</w:t>
            </w:r>
            <w:r w:rsidR="009D07C9" w:rsidRPr="001E76F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.</w:t>
            </w:r>
          </w:p>
        </w:tc>
      </w:tr>
    </w:tbl>
    <w:p w14:paraId="5C873A35" w14:textId="77777777" w:rsidR="008F55CC" w:rsidRPr="001E76FA" w:rsidRDefault="008F55CC" w:rsidP="00C0427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D0FAC4" w14:textId="3BBE6A15" w:rsidR="00A070A2" w:rsidRPr="001E76FA" w:rsidRDefault="00CB6CB8" w:rsidP="00C04276">
      <w:pPr>
        <w:shd w:val="clear" w:color="auto" w:fill="FFFFFF" w:themeFill="background1"/>
        <w:spacing w:after="0" w:line="240" w:lineRule="auto"/>
        <w:rPr>
          <w:rFonts w:ascii="Times New Roman" w:eastAsia="TimesNewRomanPSMT" w:hAnsi="Times New Roman" w:cs="Times New Roman"/>
          <w:b/>
          <w:sz w:val="28"/>
          <w:szCs w:val="28"/>
          <w:lang w:eastAsia="ru-RU"/>
        </w:rPr>
      </w:pPr>
      <w:r w:rsidRPr="001E7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Компетенция формируется дисциплинами: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11023"/>
        <w:gridCol w:w="2977"/>
      </w:tblGrid>
      <w:tr w:rsidR="00CB6CB8" w:rsidRPr="001E76FA" w14:paraId="433A5555" w14:textId="77777777" w:rsidTr="00CB6CB8">
        <w:tc>
          <w:tcPr>
            <w:tcW w:w="11023" w:type="dxa"/>
          </w:tcPr>
          <w:p w14:paraId="4E2C9236" w14:textId="342A4D24" w:rsidR="00CB6CB8" w:rsidRPr="001E76FA" w:rsidRDefault="00501A9B" w:rsidP="00C0427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76FA">
              <w:rPr>
                <w:rFonts w:ascii="Times New Roman" w:hAnsi="Times New Roman" w:cs="Times New Roman"/>
                <w:sz w:val="28"/>
                <w:szCs w:val="28"/>
              </w:rPr>
              <w:t>Б1.О.02.05</w:t>
            </w:r>
            <w:r w:rsidR="00277CEF" w:rsidRPr="001E76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76FA">
              <w:rPr>
                <w:rFonts w:ascii="Times New Roman" w:hAnsi="Times New Roman" w:cs="Times New Roman"/>
                <w:sz w:val="28"/>
                <w:szCs w:val="28"/>
              </w:rPr>
              <w:t>Теоретические основы педагогического проектирования</w:t>
            </w:r>
          </w:p>
        </w:tc>
        <w:tc>
          <w:tcPr>
            <w:tcW w:w="2977" w:type="dxa"/>
          </w:tcPr>
          <w:p w14:paraId="1EF1F46A" w14:textId="2275D5BA" w:rsidR="00CB6CB8" w:rsidRPr="001E76FA" w:rsidRDefault="00F1376D" w:rsidP="00C0427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76F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CB6CB8" w:rsidRPr="001E76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семестр</w:t>
            </w:r>
          </w:p>
        </w:tc>
      </w:tr>
    </w:tbl>
    <w:p w14:paraId="68CE1940" w14:textId="77777777" w:rsidR="00BE6A96" w:rsidRPr="001E76FA" w:rsidRDefault="00BE6A96" w:rsidP="00C042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A9BE8AA" w14:textId="77777777" w:rsidR="00CB6CB8" w:rsidRPr="001E76FA" w:rsidRDefault="00CB6CB8" w:rsidP="00C042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7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 и задания для проверки сформированности компетенции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890"/>
        <w:gridCol w:w="7866"/>
        <w:gridCol w:w="6030"/>
      </w:tblGrid>
      <w:tr w:rsidR="001E76FA" w:rsidRPr="001E76FA" w14:paraId="5F95C33F" w14:textId="77777777" w:rsidTr="00082B2A">
        <w:trPr>
          <w:jc w:val="center"/>
        </w:trPr>
        <w:tc>
          <w:tcPr>
            <w:tcW w:w="301" w:type="pct"/>
            <w:vAlign w:val="center"/>
          </w:tcPr>
          <w:p w14:paraId="48E0A96C" w14:textId="1984F2CA" w:rsidR="00CC562A" w:rsidRPr="001E76FA" w:rsidRDefault="00CC562A" w:rsidP="00C042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6F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CB6CB8" w:rsidRPr="001E76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E76FA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660" w:type="pct"/>
          </w:tcPr>
          <w:p w14:paraId="6DD05D5D" w14:textId="77777777" w:rsidR="00CC562A" w:rsidRPr="001E76FA" w:rsidRDefault="00CC562A" w:rsidP="00C042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E76F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вопроса</w:t>
            </w:r>
          </w:p>
        </w:tc>
        <w:tc>
          <w:tcPr>
            <w:tcW w:w="2039" w:type="pct"/>
          </w:tcPr>
          <w:p w14:paraId="6D9A9D69" w14:textId="77777777" w:rsidR="00CC562A" w:rsidRPr="001E76FA" w:rsidRDefault="00CC562A" w:rsidP="00C042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E76FA"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Правильный ответ</w:t>
            </w:r>
          </w:p>
        </w:tc>
      </w:tr>
      <w:tr w:rsidR="001E76FA" w:rsidRPr="001E76FA" w14:paraId="5FD57FAF" w14:textId="77777777" w:rsidTr="00CB6CB8">
        <w:trPr>
          <w:jc w:val="center"/>
        </w:trPr>
        <w:tc>
          <w:tcPr>
            <w:tcW w:w="5000" w:type="pct"/>
            <w:gridSpan w:val="3"/>
            <w:shd w:val="clear" w:color="auto" w:fill="ECE4F1" w:themeFill="accent6" w:themeFillTint="33"/>
            <w:vAlign w:val="center"/>
          </w:tcPr>
          <w:p w14:paraId="0F703CB4" w14:textId="3D8E54DD" w:rsidR="00D07CDF" w:rsidRPr="001E76FA" w:rsidRDefault="00CB6CB8" w:rsidP="00C042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6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Дисциплина </w:t>
            </w:r>
            <w:r w:rsidR="00DB25DB" w:rsidRPr="001E76FA">
              <w:rPr>
                <w:rFonts w:ascii="Times New Roman" w:hAnsi="Times New Roman" w:cs="Times New Roman"/>
                <w:b/>
                <w:sz w:val="28"/>
                <w:szCs w:val="28"/>
              </w:rPr>
              <w:t>Б1.О.02.05 Теоретические основы педагогического проектирования</w:t>
            </w:r>
          </w:p>
        </w:tc>
      </w:tr>
      <w:tr w:rsidR="001E76FA" w:rsidRPr="001E76FA" w14:paraId="10DAB93A" w14:textId="77777777" w:rsidTr="00082B2A">
        <w:trPr>
          <w:jc w:val="center"/>
        </w:trPr>
        <w:tc>
          <w:tcPr>
            <w:tcW w:w="301" w:type="pct"/>
          </w:tcPr>
          <w:p w14:paraId="2455A227" w14:textId="2FDE2DA3" w:rsidR="0017282D" w:rsidRPr="001E76FA" w:rsidRDefault="0017282D" w:rsidP="00C04276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pct"/>
          </w:tcPr>
          <w:p w14:paraId="33CA8569" w14:textId="59214868" w:rsidR="009F13B2" w:rsidRPr="001E76FA" w:rsidRDefault="009F13B2" w:rsidP="00C0427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6FA"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</w:t>
            </w:r>
            <w:r w:rsidR="004F40A6" w:rsidRPr="001E76FA">
              <w:rPr>
                <w:rFonts w:ascii="Times New Roman" w:hAnsi="Times New Roman" w:cs="Times New Roman"/>
                <w:sz w:val="24"/>
                <w:szCs w:val="24"/>
              </w:rPr>
              <w:t>текст и ответьте на вопрос.</w:t>
            </w:r>
          </w:p>
          <w:p w14:paraId="043A6679" w14:textId="11757393" w:rsidR="0017282D" w:rsidRPr="001E76FA" w:rsidRDefault="004F40A6" w:rsidP="00C0427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6FA">
              <w:rPr>
                <w:rFonts w:ascii="Times New Roman" w:hAnsi="Times New Roman" w:cs="Times New Roman"/>
                <w:sz w:val="24"/>
                <w:szCs w:val="24"/>
              </w:rPr>
              <w:t xml:space="preserve">Какой вид революции </w:t>
            </w:r>
            <w:r w:rsidR="009F13B2" w:rsidRPr="001E76F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7282D" w:rsidRPr="001E76FA">
              <w:rPr>
                <w:rFonts w:ascii="Times New Roman" w:hAnsi="Times New Roman" w:cs="Times New Roman"/>
                <w:sz w:val="24"/>
                <w:szCs w:val="24"/>
              </w:rPr>
              <w:t>пособствовал распространению технол</w:t>
            </w:r>
            <w:r w:rsidR="0017282D" w:rsidRPr="001E76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7282D" w:rsidRPr="001E76FA">
              <w:rPr>
                <w:rFonts w:ascii="Times New Roman" w:hAnsi="Times New Roman" w:cs="Times New Roman"/>
                <w:sz w:val="24"/>
                <w:szCs w:val="24"/>
              </w:rPr>
              <w:t>гического проектирования</w:t>
            </w:r>
            <w:r w:rsidRPr="001E76F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17282D" w:rsidRPr="001E7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39" w:type="pct"/>
          </w:tcPr>
          <w:p w14:paraId="4F79DB31" w14:textId="25D56EFD" w:rsidR="0017282D" w:rsidRPr="001E76FA" w:rsidRDefault="00550D09" w:rsidP="00C0427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6FA">
              <w:rPr>
                <w:rFonts w:ascii="Times New Roman" w:hAnsi="Times New Roman" w:cs="Times New Roman"/>
                <w:sz w:val="24"/>
                <w:szCs w:val="24"/>
              </w:rPr>
              <w:t>техническая революция</w:t>
            </w:r>
          </w:p>
        </w:tc>
      </w:tr>
      <w:tr w:rsidR="001E76FA" w:rsidRPr="001E76FA" w14:paraId="587A400E" w14:textId="77777777" w:rsidTr="00082B2A">
        <w:trPr>
          <w:jc w:val="center"/>
        </w:trPr>
        <w:tc>
          <w:tcPr>
            <w:tcW w:w="301" w:type="pct"/>
          </w:tcPr>
          <w:p w14:paraId="1C2B4199" w14:textId="77777777" w:rsidR="00F60A80" w:rsidRPr="001E76FA" w:rsidRDefault="00F60A80" w:rsidP="00C04276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pct"/>
          </w:tcPr>
          <w:p w14:paraId="2EE36B85" w14:textId="77777777" w:rsidR="00F60A80" w:rsidRPr="001E76FA" w:rsidRDefault="00F60A80" w:rsidP="000A325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6FA">
              <w:rPr>
                <w:rFonts w:ascii="Times New Roman" w:hAnsi="Times New Roman" w:cs="Times New Roman"/>
                <w:sz w:val="24"/>
                <w:szCs w:val="24"/>
              </w:rPr>
              <w:t>Прочитайте текст и дайте ответ на вопрос.</w:t>
            </w:r>
          </w:p>
          <w:p w14:paraId="42803C69" w14:textId="65A0A92D" w:rsidR="00F60A80" w:rsidRPr="001E76FA" w:rsidRDefault="00F60A80" w:rsidP="00C0427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6FA">
              <w:rPr>
                <w:rFonts w:ascii="Times New Roman" w:hAnsi="Times New Roman" w:cs="Times New Roman"/>
                <w:sz w:val="24"/>
                <w:szCs w:val="24"/>
              </w:rPr>
              <w:t>Кто является основоположником</w:t>
            </w:r>
            <w:r w:rsidRPr="001E76F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E76FA">
              <w:rPr>
                <w:rFonts w:ascii="Times New Roman" w:hAnsi="Times New Roman" w:cs="Times New Roman"/>
                <w:sz w:val="24"/>
                <w:szCs w:val="24"/>
              </w:rPr>
              <w:t>теории</w:t>
            </w:r>
            <w:r w:rsidRPr="001E76F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E76F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E76F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E76FA">
              <w:rPr>
                <w:rFonts w:ascii="Times New Roman" w:hAnsi="Times New Roman" w:cs="Times New Roman"/>
                <w:sz w:val="24"/>
                <w:szCs w:val="24"/>
              </w:rPr>
              <w:t>практики</w:t>
            </w:r>
            <w:r w:rsidRPr="001E76F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E76FA">
              <w:rPr>
                <w:rFonts w:ascii="Times New Roman" w:hAnsi="Times New Roman" w:cs="Times New Roman"/>
                <w:sz w:val="24"/>
                <w:szCs w:val="24"/>
              </w:rPr>
              <w:t>педагогического</w:t>
            </w:r>
            <w:r w:rsidRPr="001E76F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E76F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1E76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76FA">
              <w:rPr>
                <w:rFonts w:ascii="Times New Roman" w:hAnsi="Times New Roman" w:cs="Times New Roman"/>
                <w:sz w:val="24"/>
                <w:szCs w:val="24"/>
              </w:rPr>
              <w:t xml:space="preserve">ектирования в нашей стране?  </w:t>
            </w:r>
          </w:p>
        </w:tc>
        <w:tc>
          <w:tcPr>
            <w:tcW w:w="2039" w:type="pct"/>
          </w:tcPr>
          <w:p w14:paraId="4C9A59F7" w14:textId="5F8717B6" w:rsidR="00F60A80" w:rsidRPr="001E76FA" w:rsidRDefault="00F60A80" w:rsidP="00C0427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6FA">
              <w:rPr>
                <w:rFonts w:ascii="Times New Roman" w:hAnsi="Times New Roman" w:cs="Times New Roman"/>
                <w:sz w:val="24"/>
                <w:szCs w:val="24"/>
              </w:rPr>
              <w:t xml:space="preserve">А.С. Макаренко </w:t>
            </w:r>
          </w:p>
        </w:tc>
      </w:tr>
      <w:tr w:rsidR="001E76FA" w:rsidRPr="001E76FA" w14:paraId="1BB2D515" w14:textId="77777777" w:rsidTr="00082B2A">
        <w:trPr>
          <w:jc w:val="center"/>
        </w:trPr>
        <w:tc>
          <w:tcPr>
            <w:tcW w:w="301" w:type="pct"/>
          </w:tcPr>
          <w:p w14:paraId="69D68B5F" w14:textId="77777777" w:rsidR="00F60A80" w:rsidRPr="001E76FA" w:rsidRDefault="00F60A80" w:rsidP="00C04276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pct"/>
          </w:tcPr>
          <w:p w14:paraId="5CA57E54" w14:textId="77777777" w:rsidR="00F60A80" w:rsidRPr="001E76FA" w:rsidRDefault="00F60A80" w:rsidP="000A325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6FA">
              <w:rPr>
                <w:rFonts w:ascii="Times New Roman" w:hAnsi="Times New Roman" w:cs="Times New Roman"/>
                <w:sz w:val="24"/>
                <w:szCs w:val="24"/>
              </w:rPr>
              <w:t>Прочитайте текст и дайте ответ на вопрос.</w:t>
            </w:r>
          </w:p>
          <w:p w14:paraId="66ADAC47" w14:textId="53EC34DB" w:rsidR="00F60A80" w:rsidRPr="001E76FA" w:rsidRDefault="00F60A80" w:rsidP="00C0427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6FA">
              <w:rPr>
                <w:rFonts w:ascii="Times New Roman" w:hAnsi="Times New Roman" w:cs="Times New Roman"/>
                <w:sz w:val="24"/>
                <w:szCs w:val="24"/>
              </w:rPr>
              <w:t>Кому принадлежит утверждение о том, что «школа не должна плестись в хвосте требований среды», имея в виду особую прогрессивную роль шк</w:t>
            </w:r>
            <w:r w:rsidRPr="001E76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76FA">
              <w:rPr>
                <w:rFonts w:ascii="Times New Roman" w:hAnsi="Times New Roman" w:cs="Times New Roman"/>
                <w:sz w:val="24"/>
                <w:szCs w:val="24"/>
              </w:rPr>
              <w:t>лы, которая заключается в изучении жизни, участии в ней и её преобраз</w:t>
            </w:r>
            <w:r w:rsidRPr="001E76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76FA">
              <w:rPr>
                <w:rFonts w:ascii="Times New Roman" w:hAnsi="Times New Roman" w:cs="Times New Roman"/>
                <w:sz w:val="24"/>
                <w:szCs w:val="24"/>
              </w:rPr>
              <w:t>вании</w:t>
            </w:r>
          </w:p>
        </w:tc>
        <w:tc>
          <w:tcPr>
            <w:tcW w:w="2039" w:type="pct"/>
          </w:tcPr>
          <w:p w14:paraId="2FB707CB" w14:textId="27B49552" w:rsidR="00F60A80" w:rsidRPr="001E76FA" w:rsidRDefault="00F60A80" w:rsidP="00C0427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6FA">
              <w:rPr>
                <w:rFonts w:ascii="Times New Roman" w:hAnsi="Times New Roman" w:cs="Times New Roman"/>
                <w:sz w:val="24"/>
                <w:szCs w:val="24"/>
              </w:rPr>
              <w:t xml:space="preserve">С.Т. </w:t>
            </w:r>
            <w:proofErr w:type="spellStart"/>
            <w:r w:rsidRPr="001E76FA">
              <w:rPr>
                <w:rFonts w:ascii="Times New Roman" w:hAnsi="Times New Roman" w:cs="Times New Roman"/>
                <w:sz w:val="24"/>
                <w:szCs w:val="24"/>
              </w:rPr>
              <w:t>Шацкий</w:t>
            </w:r>
            <w:bookmarkStart w:id="0" w:name="_GoBack"/>
            <w:bookmarkEnd w:id="0"/>
            <w:proofErr w:type="spellEnd"/>
          </w:p>
        </w:tc>
      </w:tr>
      <w:tr w:rsidR="001E76FA" w:rsidRPr="001E76FA" w14:paraId="36A61B19" w14:textId="77777777" w:rsidTr="00082B2A">
        <w:trPr>
          <w:jc w:val="center"/>
        </w:trPr>
        <w:tc>
          <w:tcPr>
            <w:tcW w:w="301" w:type="pct"/>
          </w:tcPr>
          <w:p w14:paraId="2AAF6D4D" w14:textId="77777777" w:rsidR="00F60A80" w:rsidRPr="001E76FA" w:rsidRDefault="00F60A80" w:rsidP="00C04276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pct"/>
          </w:tcPr>
          <w:p w14:paraId="55D12382" w14:textId="77777777" w:rsidR="00F60A80" w:rsidRPr="001E76FA" w:rsidRDefault="00F60A80" w:rsidP="000A325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6FA">
              <w:rPr>
                <w:rFonts w:ascii="Times New Roman" w:hAnsi="Times New Roman" w:cs="Times New Roman"/>
                <w:sz w:val="24"/>
                <w:szCs w:val="24"/>
              </w:rPr>
              <w:t>Прочитайте текст и дайте ответ на вопрос.</w:t>
            </w:r>
          </w:p>
          <w:p w14:paraId="2700E643" w14:textId="534C1F52" w:rsidR="00F60A80" w:rsidRPr="001E76FA" w:rsidRDefault="00F60A80" w:rsidP="00C0427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6FA">
              <w:rPr>
                <w:rFonts w:ascii="Times New Roman" w:hAnsi="Times New Roman" w:cs="Times New Roman"/>
                <w:sz w:val="24"/>
                <w:szCs w:val="24"/>
              </w:rPr>
              <w:t>Кому принадлежит научное обоснование обучения с точки зрения прое</w:t>
            </w:r>
            <w:r w:rsidRPr="001E76F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E76FA">
              <w:rPr>
                <w:rFonts w:ascii="Times New Roman" w:hAnsi="Times New Roman" w:cs="Times New Roman"/>
                <w:sz w:val="24"/>
                <w:szCs w:val="24"/>
              </w:rPr>
              <w:t>тирования, а также утверждение о том, что вся нау</w:t>
            </w:r>
            <w:r w:rsidRPr="001E76F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1E76FA">
              <w:rPr>
                <w:rFonts w:ascii="Times New Roman" w:hAnsi="Times New Roman" w:cs="Times New Roman"/>
                <w:sz w:val="24"/>
                <w:szCs w:val="24"/>
              </w:rPr>
              <w:t>ная работа в области педагогики в известном смысле есть работа по обоснованию педагогич</w:t>
            </w:r>
            <w:r w:rsidRPr="001E76F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E76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ских проектов. </w:t>
            </w:r>
          </w:p>
        </w:tc>
        <w:tc>
          <w:tcPr>
            <w:tcW w:w="2039" w:type="pct"/>
          </w:tcPr>
          <w:p w14:paraId="688E5029" w14:textId="2A5A789D" w:rsidR="00F60A80" w:rsidRPr="001E76FA" w:rsidRDefault="00F60A80" w:rsidP="00C0427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6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В.В. Краевский</w:t>
            </w:r>
          </w:p>
        </w:tc>
      </w:tr>
      <w:tr w:rsidR="001E76FA" w:rsidRPr="001E76FA" w14:paraId="439CB748" w14:textId="77777777" w:rsidTr="00082B2A">
        <w:trPr>
          <w:jc w:val="center"/>
        </w:trPr>
        <w:tc>
          <w:tcPr>
            <w:tcW w:w="301" w:type="pct"/>
          </w:tcPr>
          <w:p w14:paraId="7AC7C44F" w14:textId="77777777" w:rsidR="00F60A80" w:rsidRPr="001E76FA" w:rsidRDefault="00F60A80" w:rsidP="00C04276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pct"/>
          </w:tcPr>
          <w:p w14:paraId="5CC30954" w14:textId="6BD1E11F" w:rsidR="00F60A80" w:rsidRPr="001E76FA" w:rsidRDefault="00F60A80" w:rsidP="00C0427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6FA">
              <w:rPr>
                <w:rFonts w:ascii="Times New Roman" w:hAnsi="Times New Roman" w:cs="Times New Roman"/>
                <w:sz w:val="24"/>
                <w:szCs w:val="24"/>
              </w:rPr>
              <w:t>Прочитайте текст и назовите ученого, который, определяя понятие «пед</w:t>
            </w:r>
            <w:r w:rsidRPr="001E76F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E76FA">
              <w:rPr>
                <w:rFonts w:ascii="Times New Roman" w:hAnsi="Times New Roman" w:cs="Times New Roman"/>
                <w:sz w:val="24"/>
                <w:szCs w:val="24"/>
              </w:rPr>
              <w:t>гогическое мастерство», вкладывает в него умение учителя сводить в единый процесс все нюансы учебно-воспитательного процесса, опред</w:t>
            </w:r>
            <w:r w:rsidRPr="001E76F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E76FA">
              <w:rPr>
                <w:rFonts w:ascii="Times New Roman" w:hAnsi="Times New Roman" w:cs="Times New Roman"/>
                <w:sz w:val="24"/>
                <w:szCs w:val="24"/>
              </w:rPr>
              <w:t>лять их причинно-следственную зависимость, а также разбираться в сложности и многогранности педагогических явлений</w:t>
            </w:r>
          </w:p>
        </w:tc>
        <w:tc>
          <w:tcPr>
            <w:tcW w:w="2039" w:type="pct"/>
          </w:tcPr>
          <w:p w14:paraId="4149B475" w14:textId="6DB6440A" w:rsidR="00F60A80" w:rsidRPr="001E76FA" w:rsidRDefault="00F60A80" w:rsidP="00C0427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6FA">
              <w:rPr>
                <w:rFonts w:ascii="Times New Roman" w:hAnsi="Times New Roman" w:cs="Times New Roman"/>
                <w:sz w:val="24"/>
                <w:szCs w:val="24"/>
              </w:rPr>
              <w:t>В.А. Сухомлинский</w:t>
            </w:r>
          </w:p>
        </w:tc>
      </w:tr>
      <w:tr w:rsidR="001E76FA" w:rsidRPr="001E76FA" w14:paraId="4C44B779" w14:textId="77777777" w:rsidTr="00082B2A">
        <w:trPr>
          <w:jc w:val="center"/>
        </w:trPr>
        <w:tc>
          <w:tcPr>
            <w:tcW w:w="301" w:type="pct"/>
          </w:tcPr>
          <w:p w14:paraId="1CBA470F" w14:textId="77777777" w:rsidR="0017282D" w:rsidRPr="001E76FA" w:rsidRDefault="0017282D" w:rsidP="00C04276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pct"/>
          </w:tcPr>
          <w:p w14:paraId="297C09E7" w14:textId="3D224F30" w:rsidR="00C53487" w:rsidRPr="001E76FA" w:rsidRDefault="00C53487" w:rsidP="00C0427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6FA"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</w:t>
            </w:r>
            <w:r w:rsidR="00E34854" w:rsidRPr="001E76FA">
              <w:rPr>
                <w:rFonts w:ascii="Times New Roman" w:hAnsi="Times New Roman" w:cs="Times New Roman"/>
                <w:sz w:val="24"/>
                <w:szCs w:val="24"/>
              </w:rPr>
              <w:t xml:space="preserve">текст </w:t>
            </w:r>
            <w:r w:rsidRPr="001E76FA">
              <w:rPr>
                <w:rFonts w:ascii="Times New Roman" w:hAnsi="Times New Roman" w:cs="Times New Roman"/>
                <w:sz w:val="24"/>
                <w:szCs w:val="24"/>
              </w:rPr>
              <w:t>и дайте ответ на вопрос.</w:t>
            </w:r>
          </w:p>
          <w:p w14:paraId="3144DD19" w14:textId="27880D89" w:rsidR="0017282D" w:rsidRPr="001E76FA" w:rsidRDefault="0017282D" w:rsidP="00C0427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6FA">
              <w:rPr>
                <w:rFonts w:ascii="Times New Roman" w:hAnsi="Times New Roman" w:cs="Times New Roman"/>
                <w:sz w:val="24"/>
                <w:szCs w:val="24"/>
              </w:rPr>
              <w:t xml:space="preserve">Как называется начальный период развития проектирования? </w:t>
            </w:r>
          </w:p>
        </w:tc>
        <w:tc>
          <w:tcPr>
            <w:tcW w:w="2039" w:type="pct"/>
          </w:tcPr>
          <w:p w14:paraId="39E2C8F8" w14:textId="2701A222" w:rsidR="0017282D" w:rsidRPr="001E76FA" w:rsidRDefault="00550D09" w:rsidP="00C0427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6FA">
              <w:rPr>
                <w:rFonts w:ascii="Times New Roman" w:hAnsi="Times New Roman" w:cs="Times New Roman"/>
                <w:sz w:val="24"/>
                <w:szCs w:val="24"/>
              </w:rPr>
              <w:t>проектирующее счетоводство</w:t>
            </w:r>
          </w:p>
        </w:tc>
      </w:tr>
      <w:tr w:rsidR="001E76FA" w:rsidRPr="001E76FA" w14:paraId="78BDCC6D" w14:textId="77777777" w:rsidTr="00082B2A">
        <w:trPr>
          <w:jc w:val="center"/>
        </w:trPr>
        <w:tc>
          <w:tcPr>
            <w:tcW w:w="301" w:type="pct"/>
          </w:tcPr>
          <w:p w14:paraId="265AEA00" w14:textId="1694A130" w:rsidR="0017282D" w:rsidRPr="001E76FA" w:rsidRDefault="0017282D" w:rsidP="00C04276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pct"/>
          </w:tcPr>
          <w:p w14:paraId="346B4BB9" w14:textId="6844B5E2" w:rsidR="00C53487" w:rsidRPr="001E76FA" w:rsidRDefault="00C53487" w:rsidP="00C0427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6FA"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</w:t>
            </w:r>
            <w:r w:rsidR="00E34854" w:rsidRPr="001E76FA">
              <w:rPr>
                <w:rFonts w:ascii="Times New Roman" w:hAnsi="Times New Roman" w:cs="Times New Roman"/>
                <w:sz w:val="24"/>
                <w:szCs w:val="24"/>
              </w:rPr>
              <w:t xml:space="preserve">текст </w:t>
            </w:r>
            <w:r w:rsidRPr="001E76FA">
              <w:rPr>
                <w:rFonts w:ascii="Times New Roman" w:hAnsi="Times New Roman" w:cs="Times New Roman"/>
                <w:sz w:val="24"/>
                <w:szCs w:val="24"/>
              </w:rPr>
              <w:t>и дайте ответ на вопрос.</w:t>
            </w:r>
          </w:p>
          <w:p w14:paraId="08CFD5D9" w14:textId="1CB3AFC8" w:rsidR="0017282D" w:rsidRPr="001E76FA" w:rsidRDefault="0017282D" w:rsidP="00C0427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6FA">
              <w:rPr>
                <w:rFonts w:ascii="Times New Roman" w:hAnsi="Times New Roman" w:cs="Times New Roman"/>
                <w:sz w:val="24"/>
                <w:szCs w:val="24"/>
              </w:rPr>
              <w:t>Как называется совокупность различных видов ресурсов, включая инте</w:t>
            </w:r>
            <w:r w:rsidRPr="001E76F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1E76FA">
              <w:rPr>
                <w:rFonts w:ascii="Times New Roman" w:hAnsi="Times New Roman" w:cs="Times New Roman"/>
                <w:sz w:val="24"/>
                <w:szCs w:val="24"/>
              </w:rPr>
              <w:t>лектуальные, материальные, финансовые, научно-технические и иные р</w:t>
            </w:r>
            <w:r w:rsidRPr="001E76F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E76FA">
              <w:rPr>
                <w:rFonts w:ascii="Times New Roman" w:hAnsi="Times New Roman" w:cs="Times New Roman"/>
                <w:sz w:val="24"/>
                <w:szCs w:val="24"/>
              </w:rPr>
              <w:t xml:space="preserve">сурсы, необходимые для осуществления инновационной деятельности? </w:t>
            </w:r>
          </w:p>
        </w:tc>
        <w:tc>
          <w:tcPr>
            <w:tcW w:w="2039" w:type="pct"/>
          </w:tcPr>
          <w:p w14:paraId="284BA320" w14:textId="48CCBA7F" w:rsidR="0017282D" w:rsidRPr="001E76FA" w:rsidRDefault="00550D09" w:rsidP="00C0427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6FA">
              <w:rPr>
                <w:rFonts w:ascii="Times New Roman" w:hAnsi="Times New Roman" w:cs="Times New Roman"/>
                <w:sz w:val="24"/>
                <w:szCs w:val="24"/>
              </w:rPr>
              <w:t>инновационный потенциал</w:t>
            </w:r>
          </w:p>
        </w:tc>
      </w:tr>
      <w:tr w:rsidR="001E76FA" w:rsidRPr="001E76FA" w14:paraId="5E0344E3" w14:textId="77777777" w:rsidTr="00082B2A">
        <w:trPr>
          <w:jc w:val="center"/>
        </w:trPr>
        <w:tc>
          <w:tcPr>
            <w:tcW w:w="301" w:type="pct"/>
          </w:tcPr>
          <w:p w14:paraId="53E891D5" w14:textId="1344B74D" w:rsidR="0017282D" w:rsidRPr="001E76FA" w:rsidRDefault="0017282D" w:rsidP="00C04276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pct"/>
          </w:tcPr>
          <w:p w14:paraId="56139514" w14:textId="77777777" w:rsidR="00E34854" w:rsidRPr="001E76FA" w:rsidRDefault="00E34854" w:rsidP="00C0427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6FA">
              <w:rPr>
                <w:rFonts w:ascii="Times New Roman" w:hAnsi="Times New Roman" w:cs="Times New Roman"/>
                <w:sz w:val="24"/>
                <w:szCs w:val="24"/>
              </w:rPr>
              <w:t>Прочитайте текст и дайте ответ на вопрос.</w:t>
            </w:r>
          </w:p>
          <w:p w14:paraId="1C2F6F73" w14:textId="484AFC34" w:rsidR="0017282D" w:rsidRPr="001E76FA" w:rsidRDefault="0017282D" w:rsidP="00C0427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6FA">
              <w:rPr>
                <w:rFonts w:ascii="Times New Roman" w:hAnsi="Times New Roman" w:cs="Times New Roman"/>
                <w:sz w:val="24"/>
                <w:szCs w:val="24"/>
              </w:rPr>
              <w:t xml:space="preserve">К каким основным методам </w:t>
            </w:r>
            <w:r w:rsidR="004F40A6" w:rsidRPr="001E76FA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исследования </w:t>
            </w:r>
            <w:r w:rsidRPr="001E76FA">
              <w:rPr>
                <w:rFonts w:ascii="Times New Roman" w:hAnsi="Times New Roman" w:cs="Times New Roman"/>
                <w:sz w:val="24"/>
                <w:szCs w:val="24"/>
              </w:rPr>
              <w:t>относятся наблюдение, эксп</w:t>
            </w:r>
            <w:r w:rsidRPr="001E76F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E76FA">
              <w:rPr>
                <w:rFonts w:ascii="Times New Roman" w:hAnsi="Times New Roman" w:cs="Times New Roman"/>
                <w:sz w:val="24"/>
                <w:szCs w:val="24"/>
              </w:rPr>
              <w:t xml:space="preserve">римент и сравнение? </w:t>
            </w:r>
          </w:p>
        </w:tc>
        <w:tc>
          <w:tcPr>
            <w:tcW w:w="2039" w:type="pct"/>
          </w:tcPr>
          <w:p w14:paraId="62D344CD" w14:textId="729E3C09" w:rsidR="0017282D" w:rsidRPr="001E76FA" w:rsidRDefault="00550D09" w:rsidP="00C0427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6FA">
              <w:rPr>
                <w:rFonts w:ascii="Times New Roman" w:hAnsi="Times New Roman" w:cs="Times New Roman"/>
                <w:sz w:val="24"/>
                <w:szCs w:val="24"/>
              </w:rPr>
              <w:t xml:space="preserve">эмпирическим методам </w:t>
            </w:r>
          </w:p>
        </w:tc>
      </w:tr>
      <w:tr w:rsidR="001E76FA" w:rsidRPr="001E76FA" w14:paraId="29CC7CC0" w14:textId="77777777" w:rsidTr="00082B2A">
        <w:trPr>
          <w:jc w:val="center"/>
        </w:trPr>
        <w:tc>
          <w:tcPr>
            <w:tcW w:w="301" w:type="pct"/>
          </w:tcPr>
          <w:p w14:paraId="62535E08" w14:textId="32DB5698" w:rsidR="0017282D" w:rsidRPr="001E76FA" w:rsidRDefault="0017282D" w:rsidP="00C04276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pct"/>
          </w:tcPr>
          <w:p w14:paraId="7E43A1D4" w14:textId="2B5572EC" w:rsidR="009F13B2" w:rsidRPr="001E76FA" w:rsidRDefault="009F13B2" w:rsidP="00C0427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6FA">
              <w:rPr>
                <w:rFonts w:ascii="Times New Roman" w:hAnsi="Times New Roman" w:cs="Times New Roman"/>
                <w:sz w:val="24"/>
                <w:szCs w:val="24"/>
              </w:rPr>
              <w:t>По представленному описанию определите термин</w:t>
            </w:r>
            <w:r w:rsidR="00E34854" w:rsidRPr="001E7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34B3D16" w14:textId="3E31E742" w:rsidR="0017282D" w:rsidRPr="001E76FA" w:rsidRDefault="008849E1" w:rsidP="00C0427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6F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F13B2" w:rsidRPr="001E76FA">
              <w:rPr>
                <w:rFonts w:ascii="Times New Roman" w:hAnsi="Times New Roman" w:cs="Times New Roman"/>
                <w:sz w:val="24"/>
                <w:szCs w:val="24"/>
              </w:rPr>
              <w:t>войство педагогического проектирования</w:t>
            </w:r>
            <w:r w:rsidR="000C654A" w:rsidRPr="001E76FA">
              <w:rPr>
                <w:rFonts w:ascii="Times New Roman" w:hAnsi="Times New Roman" w:cs="Times New Roman"/>
                <w:sz w:val="24"/>
                <w:szCs w:val="24"/>
              </w:rPr>
              <w:t xml:space="preserve">, которое </w:t>
            </w:r>
            <w:r w:rsidR="009F13B2" w:rsidRPr="001E76FA">
              <w:rPr>
                <w:rFonts w:ascii="Times New Roman" w:hAnsi="Times New Roman" w:cs="Times New Roman"/>
                <w:sz w:val="24"/>
                <w:szCs w:val="24"/>
              </w:rPr>
              <w:t xml:space="preserve"> означает использ</w:t>
            </w:r>
            <w:r w:rsidR="009F13B2" w:rsidRPr="001E76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F13B2" w:rsidRPr="001E76FA">
              <w:rPr>
                <w:rFonts w:ascii="Times New Roman" w:hAnsi="Times New Roman" w:cs="Times New Roman"/>
                <w:sz w:val="24"/>
                <w:szCs w:val="24"/>
              </w:rPr>
              <w:t>вание  сведений их множества разных научных обл</w:t>
            </w:r>
            <w:r w:rsidR="009F13B2" w:rsidRPr="001E76F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F13B2" w:rsidRPr="001E76FA">
              <w:rPr>
                <w:rFonts w:ascii="Times New Roman" w:hAnsi="Times New Roman" w:cs="Times New Roman"/>
                <w:sz w:val="24"/>
                <w:szCs w:val="24"/>
              </w:rPr>
              <w:t>стей</w:t>
            </w:r>
            <w:r w:rsidR="00E34854" w:rsidRPr="001E7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9" w:type="pct"/>
          </w:tcPr>
          <w:p w14:paraId="421B5794" w14:textId="415F8261" w:rsidR="0017282D" w:rsidRPr="001E76FA" w:rsidRDefault="00550D09" w:rsidP="00C0427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76FA">
              <w:rPr>
                <w:rFonts w:ascii="Times New Roman" w:hAnsi="Times New Roman" w:cs="Times New Roman"/>
                <w:sz w:val="24"/>
                <w:szCs w:val="24"/>
              </w:rPr>
              <w:t xml:space="preserve">полинаучность </w:t>
            </w:r>
          </w:p>
          <w:p w14:paraId="68734936" w14:textId="77777777" w:rsidR="0017282D" w:rsidRPr="001E76FA" w:rsidRDefault="0017282D" w:rsidP="00C0427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6FA" w:rsidRPr="001E76FA" w14:paraId="78E8BD8B" w14:textId="77777777" w:rsidTr="00082B2A">
        <w:trPr>
          <w:jc w:val="center"/>
        </w:trPr>
        <w:tc>
          <w:tcPr>
            <w:tcW w:w="301" w:type="pct"/>
          </w:tcPr>
          <w:p w14:paraId="31D0C237" w14:textId="03A44CC9" w:rsidR="0017282D" w:rsidRPr="001E76FA" w:rsidRDefault="0017282D" w:rsidP="00C04276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pct"/>
          </w:tcPr>
          <w:p w14:paraId="30B77F77" w14:textId="7FBA2BDB" w:rsidR="0017282D" w:rsidRPr="001E76FA" w:rsidRDefault="009F13B2" w:rsidP="00C0427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6FA"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</w:t>
            </w:r>
            <w:r w:rsidR="00E34854" w:rsidRPr="001E76FA">
              <w:rPr>
                <w:rFonts w:ascii="Times New Roman" w:hAnsi="Times New Roman" w:cs="Times New Roman"/>
                <w:sz w:val="24"/>
                <w:szCs w:val="24"/>
              </w:rPr>
              <w:t xml:space="preserve">текст </w:t>
            </w:r>
            <w:r w:rsidRPr="001E76FA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E34854" w:rsidRPr="001E76FA">
              <w:rPr>
                <w:rFonts w:ascii="Times New Roman" w:hAnsi="Times New Roman" w:cs="Times New Roman"/>
                <w:sz w:val="24"/>
                <w:szCs w:val="24"/>
              </w:rPr>
              <w:t>определите вид деятельности, о</w:t>
            </w:r>
            <w:r w:rsidRPr="001E76FA">
              <w:rPr>
                <w:rFonts w:ascii="Times New Roman" w:hAnsi="Times New Roman" w:cs="Times New Roman"/>
                <w:sz w:val="24"/>
                <w:szCs w:val="24"/>
              </w:rPr>
              <w:t>сновными ф</w:t>
            </w:r>
            <w:r w:rsidR="0017282D" w:rsidRPr="001E76FA">
              <w:rPr>
                <w:rFonts w:ascii="Times New Roman" w:hAnsi="Times New Roman" w:cs="Times New Roman"/>
                <w:sz w:val="24"/>
                <w:szCs w:val="24"/>
              </w:rPr>
              <w:t>ункци</w:t>
            </w:r>
            <w:r w:rsidRPr="001E76FA">
              <w:rPr>
                <w:rFonts w:ascii="Times New Roman" w:hAnsi="Times New Roman" w:cs="Times New Roman"/>
                <w:sz w:val="24"/>
                <w:szCs w:val="24"/>
              </w:rPr>
              <w:t>ями</w:t>
            </w:r>
            <w:r w:rsidR="0017282D" w:rsidRPr="001E7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4854" w:rsidRPr="001E76FA">
              <w:rPr>
                <w:rFonts w:ascii="Times New Roman" w:hAnsi="Times New Roman" w:cs="Times New Roman"/>
                <w:sz w:val="24"/>
                <w:szCs w:val="24"/>
              </w:rPr>
              <w:t>которой</w:t>
            </w:r>
            <w:r w:rsidRPr="001E7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282D" w:rsidRPr="001E76FA">
              <w:rPr>
                <w:rFonts w:ascii="Times New Roman" w:hAnsi="Times New Roman" w:cs="Times New Roman"/>
                <w:sz w:val="24"/>
                <w:szCs w:val="24"/>
              </w:rPr>
              <w:t xml:space="preserve">являются </w:t>
            </w:r>
            <w:r w:rsidRPr="001E76FA">
              <w:rPr>
                <w:rFonts w:ascii="Times New Roman" w:hAnsi="Times New Roman" w:cs="Times New Roman"/>
                <w:sz w:val="24"/>
                <w:szCs w:val="24"/>
              </w:rPr>
              <w:t>исследовательская, аналитич</w:t>
            </w:r>
            <w:r w:rsidRPr="001E76F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E76FA">
              <w:rPr>
                <w:rFonts w:ascii="Times New Roman" w:hAnsi="Times New Roman" w:cs="Times New Roman"/>
                <w:sz w:val="24"/>
                <w:szCs w:val="24"/>
              </w:rPr>
              <w:t xml:space="preserve">ская, прогностическая, преобразующая, нормирующая. </w:t>
            </w:r>
          </w:p>
        </w:tc>
        <w:tc>
          <w:tcPr>
            <w:tcW w:w="2039" w:type="pct"/>
          </w:tcPr>
          <w:p w14:paraId="0AA1B6A6" w14:textId="1D999019" w:rsidR="0017282D" w:rsidRPr="001E76FA" w:rsidRDefault="009F13B2" w:rsidP="00C0427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6FA"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</w:t>
            </w:r>
          </w:p>
        </w:tc>
      </w:tr>
      <w:tr w:rsidR="001E76FA" w:rsidRPr="001E76FA" w14:paraId="385CE78E" w14:textId="77777777" w:rsidTr="00082B2A">
        <w:trPr>
          <w:jc w:val="center"/>
        </w:trPr>
        <w:tc>
          <w:tcPr>
            <w:tcW w:w="301" w:type="pct"/>
          </w:tcPr>
          <w:p w14:paraId="6D045A08" w14:textId="5DC30800" w:rsidR="0017282D" w:rsidRPr="001E76FA" w:rsidRDefault="0017282D" w:rsidP="00C04276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pct"/>
          </w:tcPr>
          <w:p w14:paraId="2C3DC043" w14:textId="77777777" w:rsidR="00E34854" w:rsidRPr="001E76FA" w:rsidRDefault="00E34854" w:rsidP="00C0427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6FA">
              <w:rPr>
                <w:rFonts w:ascii="Times New Roman" w:hAnsi="Times New Roman" w:cs="Times New Roman"/>
                <w:sz w:val="24"/>
                <w:szCs w:val="24"/>
              </w:rPr>
              <w:t>По представленному описанию определите термин.</w:t>
            </w:r>
          </w:p>
          <w:p w14:paraId="5AFED380" w14:textId="6D7FE8E0" w:rsidR="0017282D" w:rsidRPr="001E76FA" w:rsidRDefault="00E34854" w:rsidP="00C0427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6F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7282D" w:rsidRPr="001E76FA">
              <w:rPr>
                <w:rFonts w:ascii="Times New Roman" w:hAnsi="Times New Roman" w:cs="Times New Roman"/>
                <w:sz w:val="24"/>
                <w:szCs w:val="24"/>
              </w:rPr>
              <w:t>ножество взаимосвязанных структурных и функциональных</w:t>
            </w:r>
            <w:r w:rsidR="009F13B2" w:rsidRPr="001E7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282D" w:rsidRPr="001E76FA">
              <w:rPr>
                <w:rFonts w:ascii="Times New Roman" w:hAnsi="Times New Roman" w:cs="Times New Roman"/>
                <w:sz w:val="24"/>
                <w:szCs w:val="24"/>
              </w:rPr>
              <w:t>компоне</w:t>
            </w:r>
            <w:r w:rsidR="0017282D" w:rsidRPr="001E76F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7282D" w:rsidRPr="001E76FA">
              <w:rPr>
                <w:rFonts w:ascii="Times New Roman" w:hAnsi="Times New Roman" w:cs="Times New Roman"/>
                <w:sz w:val="24"/>
                <w:szCs w:val="24"/>
              </w:rPr>
              <w:t>тов, которые подчиняются общим целям</w:t>
            </w:r>
            <w:r w:rsidR="009F13B2" w:rsidRPr="001E7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282D" w:rsidRPr="001E76FA">
              <w:rPr>
                <w:rFonts w:ascii="Times New Roman" w:hAnsi="Times New Roman" w:cs="Times New Roman"/>
                <w:sz w:val="24"/>
                <w:szCs w:val="24"/>
              </w:rPr>
              <w:t>воспитания, обучения и образ</w:t>
            </w:r>
            <w:r w:rsidR="0017282D" w:rsidRPr="001E76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7282D" w:rsidRPr="001E76FA">
              <w:rPr>
                <w:rFonts w:ascii="Times New Roman" w:hAnsi="Times New Roman" w:cs="Times New Roman"/>
                <w:sz w:val="24"/>
                <w:szCs w:val="24"/>
              </w:rPr>
              <w:t>вания детей и взрослых</w:t>
            </w:r>
            <w:r w:rsidRPr="001E7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9" w:type="pct"/>
          </w:tcPr>
          <w:p w14:paraId="7D04B33B" w14:textId="6634A3CB" w:rsidR="0017282D" w:rsidRPr="001E76FA" w:rsidRDefault="00550D09" w:rsidP="00C0427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6FA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педагогическая система </w:t>
            </w:r>
          </w:p>
        </w:tc>
      </w:tr>
      <w:tr w:rsidR="001E76FA" w:rsidRPr="001E76FA" w14:paraId="2A42EDA6" w14:textId="77777777" w:rsidTr="00082B2A">
        <w:trPr>
          <w:jc w:val="center"/>
        </w:trPr>
        <w:tc>
          <w:tcPr>
            <w:tcW w:w="301" w:type="pct"/>
          </w:tcPr>
          <w:p w14:paraId="74B0C486" w14:textId="17B2BE41" w:rsidR="0017282D" w:rsidRPr="001E76FA" w:rsidRDefault="0017282D" w:rsidP="00C04276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pct"/>
          </w:tcPr>
          <w:p w14:paraId="3C7031F4" w14:textId="6840414E" w:rsidR="0017282D" w:rsidRPr="001E76FA" w:rsidRDefault="009F13B2" w:rsidP="00C0427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6FA"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</w:t>
            </w:r>
            <w:r w:rsidR="00E34854" w:rsidRPr="001E76FA">
              <w:rPr>
                <w:rFonts w:ascii="Times New Roman" w:hAnsi="Times New Roman" w:cs="Times New Roman"/>
                <w:sz w:val="24"/>
                <w:szCs w:val="24"/>
              </w:rPr>
              <w:t xml:space="preserve">текст </w:t>
            </w:r>
            <w:r w:rsidRPr="001E76FA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E34854" w:rsidRPr="001E76FA">
              <w:rPr>
                <w:rFonts w:ascii="Times New Roman" w:hAnsi="Times New Roman" w:cs="Times New Roman"/>
                <w:sz w:val="24"/>
                <w:szCs w:val="24"/>
              </w:rPr>
              <w:t>укажите с</w:t>
            </w:r>
            <w:r w:rsidR="0017282D" w:rsidRPr="001E76FA">
              <w:rPr>
                <w:rFonts w:ascii="Times New Roman" w:hAnsi="Times New Roman" w:cs="Times New Roman"/>
                <w:sz w:val="24"/>
                <w:szCs w:val="24"/>
              </w:rPr>
              <w:t>оставн</w:t>
            </w:r>
            <w:r w:rsidR="00E34854" w:rsidRPr="001E76FA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="0017282D" w:rsidRPr="001E76FA">
              <w:rPr>
                <w:rFonts w:ascii="Times New Roman" w:hAnsi="Times New Roman" w:cs="Times New Roman"/>
                <w:sz w:val="24"/>
                <w:szCs w:val="24"/>
              </w:rPr>
              <w:t xml:space="preserve"> часть педагогического процесса, характеризующая его состояние в определенное время и в определенном пространстве</w:t>
            </w:r>
            <w:r w:rsidR="00E34854" w:rsidRPr="001E7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9" w:type="pct"/>
          </w:tcPr>
          <w:p w14:paraId="37393F6C" w14:textId="1F00B573" w:rsidR="0017282D" w:rsidRPr="001E76FA" w:rsidRDefault="00550D09" w:rsidP="00C0427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6FA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педагогическая ситуация </w:t>
            </w:r>
          </w:p>
        </w:tc>
      </w:tr>
      <w:tr w:rsidR="001E76FA" w:rsidRPr="001E76FA" w14:paraId="56F7D711" w14:textId="77777777" w:rsidTr="00082B2A">
        <w:trPr>
          <w:jc w:val="center"/>
        </w:trPr>
        <w:tc>
          <w:tcPr>
            <w:tcW w:w="301" w:type="pct"/>
          </w:tcPr>
          <w:p w14:paraId="496DABBA" w14:textId="77777777" w:rsidR="0017282D" w:rsidRPr="001E76FA" w:rsidRDefault="0017282D" w:rsidP="00C04276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pct"/>
          </w:tcPr>
          <w:p w14:paraId="17510692" w14:textId="769ED309" w:rsidR="00194811" w:rsidRPr="001E76FA" w:rsidRDefault="00D07CDF" w:rsidP="00C0427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E76FA"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и соотнесите </w:t>
            </w:r>
            <w:r w:rsidR="00194811" w:rsidRPr="001E76FA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 w:rsidRPr="001E76FA"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="00194811" w:rsidRPr="001E76FA">
              <w:rPr>
                <w:rFonts w:ascii="Times New Roman" w:hAnsi="Times New Roman" w:cs="Times New Roman"/>
                <w:sz w:val="24"/>
                <w:szCs w:val="24"/>
              </w:rPr>
              <w:t>проектирования и их характер</w:t>
            </w:r>
            <w:r w:rsidR="00194811" w:rsidRPr="001E76F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94811" w:rsidRPr="001E76FA">
              <w:rPr>
                <w:rFonts w:ascii="Times New Roman" w:hAnsi="Times New Roman" w:cs="Times New Roman"/>
                <w:sz w:val="24"/>
                <w:szCs w:val="24"/>
              </w:rPr>
              <w:t>стик</w:t>
            </w:r>
            <w:r w:rsidRPr="001E76F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969"/>
              <w:gridCol w:w="4707"/>
            </w:tblGrid>
            <w:tr w:rsidR="001E76FA" w:rsidRPr="001E76FA" w14:paraId="19661788" w14:textId="77777777" w:rsidTr="00997B2D">
              <w:tc>
                <w:tcPr>
                  <w:tcW w:w="1940" w:type="dxa"/>
                </w:tcPr>
                <w:p w14:paraId="1A75DA7F" w14:textId="04162D19" w:rsidR="00194811" w:rsidRPr="001E76FA" w:rsidRDefault="00194811" w:rsidP="00C0427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76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Вид проектир</w:t>
                  </w:r>
                  <w:r w:rsidRPr="001E76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Pr="001E76F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вания </w:t>
                  </w:r>
                </w:p>
              </w:tc>
              <w:tc>
                <w:tcPr>
                  <w:tcW w:w="4707" w:type="dxa"/>
                </w:tcPr>
                <w:p w14:paraId="364BEA3E" w14:textId="7CC1BFDE" w:rsidR="00194811" w:rsidRPr="001E76FA" w:rsidRDefault="00A97182" w:rsidP="00C0427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76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</w:t>
                  </w:r>
                  <w:r w:rsidR="00194811" w:rsidRPr="001E76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арактеристика</w:t>
                  </w:r>
                </w:p>
              </w:tc>
            </w:tr>
            <w:tr w:rsidR="001E76FA" w:rsidRPr="001E76FA" w14:paraId="10C59B59" w14:textId="77777777" w:rsidTr="00997B2D">
              <w:tc>
                <w:tcPr>
                  <w:tcW w:w="1940" w:type="dxa"/>
                </w:tcPr>
                <w:p w14:paraId="7CA1690F" w14:textId="0702DC13" w:rsidR="00194811" w:rsidRPr="001E76FA" w:rsidRDefault="00194811" w:rsidP="00C0427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76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  <w:r w:rsidR="00A97182" w:rsidRPr="001E76FA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 xml:space="preserve"> Социально-педагогическое</w:t>
                  </w:r>
                </w:p>
              </w:tc>
              <w:tc>
                <w:tcPr>
                  <w:tcW w:w="4707" w:type="dxa"/>
                </w:tcPr>
                <w:p w14:paraId="57486E8A" w14:textId="43B36A80" w:rsidR="00194811" w:rsidRPr="001E76FA" w:rsidRDefault="00194811" w:rsidP="00C0427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76F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А. </w:t>
                  </w:r>
                  <w:r w:rsidR="00A97182" w:rsidRPr="001E76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Ориентировано на проектирование к</w:t>
                  </w:r>
                  <w:r w:rsidR="00A97182" w:rsidRPr="001E76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="00A97182" w:rsidRPr="001E76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чества образования и инновационные и</w:t>
                  </w:r>
                  <w:r w:rsidR="00A97182" w:rsidRPr="001E76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</w:t>
                  </w:r>
                  <w:r w:rsidR="00A97182" w:rsidRPr="001E76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менения образовательных систем и инст</w:t>
                  </w:r>
                  <w:r w:rsidR="00A97182" w:rsidRPr="001E76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="00A97182" w:rsidRPr="001E76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тутов.</w:t>
                  </w:r>
                </w:p>
              </w:tc>
            </w:tr>
            <w:tr w:rsidR="001E76FA" w:rsidRPr="001E76FA" w14:paraId="018908F4" w14:textId="77777777" w:rsidTr="00997B2D">
              <w:tc>
                <w:tcPr>
                  <w:tcW w:w="1940" w:type="dxa"/>
                </w:tcPr>
                <w:p w14:paraId="07E55870" w14:textId="00BDECB5" w:rsidR="00194811" w:rsidRPr="001E76FA" w:rsidRDefault="00194811" w:rsidP="00C0427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76FA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2.</w:t>
                  </w:r>
                  <w:r w:rsidR="00A97182" w:rsidRPr="001E76FA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 xml:space="preserve"> Психолого-педагогическое</w:t>
                  </w:r>
                </w:p>
              </w:tc>
              <w:tc>
                <w:tcPr>
                  <w:tcW w:w="4707" w:type="dxa"/>
                </w:tcPr>
                <w:p w14:paraId="047E6F86" w14:textId="6ACAB4BD" w:rsidR="00194811" w:rsidRPr="001E76FA" w:rsidRDefault="00A97182" w:rsidP="00C0427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76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Б. Направлено на изменение социальной среды или решение социальных проблем педагогическими средствам</w:t>
                  </w:r>
                </w:p>
              </w:tc>
            </w:tr>
            <w:tr w:rsidR="001E76FA" w:rsidRPr="001E76FA" w14:paraId="1B99ED9C" w14:textId="77777777" w:rsidTr="00997B2D">
              <w:tc>
                <w:tcPr>
                  <w:tcW w:w="1940" w:type="dxa"/>
                </w:tcPr>
                <w:p w14:paraId="01291EA2" w14:textId="4142673B" w:rsidR="00194811" w:rsidRPr="001E76FA" w:rsidRDefault="00194811" w:rsidP="00C0427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76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</w:t>
                  </w:r>
                  <w:r w:rsidR="00A97182" w:rsidRPr="001E76FA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 xml:space="preserve"> Образов</w:t>
                  </w:r>
                  <w:r w:rsidR="00A97182" w:rsidRPr="001E76FA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а</w:t>
                  </w:r>
                  <w:r w:rsidR="00A97182" w:rsidRPr="001E76FA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тельное</w:t>
                  </w:r>
                </w:p>
              </w:tc>
              <w:tc>
                <w:tcPr>
                  <w:tcW w:w="4707" w:type="dxa"/>
                </w:tcPr>
                <w:p w14:paraId="2188E3DA" w14:textId="66D294C1" w:rsidR="00194811" w:rsidRPr="001E76FA" w:rsidRDefault="00A97182" w:rsidP="00C0427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76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В. Целью является преобразование челов</w:t>
                  </w:r>
                  <w:r w:rsidRPr="001E76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Pr="001E76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 и межличностных отношений в рамках образовательных процессов</w:t>
                  </w:r>
                </w:p>
              </w:tc>
            </w:tr>
          </w:tbl>
          <w:p w14:paraId="0F61DC02" w14:textId="77777777" w:rsidR="0017282D" w:rsidRPr="001E76FA" w:rsidRDefault="0017282D" w:rsidP="00C0427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39" w:type="pct"/>
          </w:tcPr>
          <w:p w14:paraId="3841FF9C" w14:textId="20125DBF" w:rsidR="0017282D" w:rsidRPr="001E76FA" w:rsidRDefault="00A97182" w:rsidP="00C0427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E76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–Б, 2 –В, 3 – А</w:t>
            </w:r>
          </w:p>
        </w:tc>
      </w:tr>
      <w:tr w:rsidR="001E76FA" w:rsidRPr="001E76FA" w14:paraId="2AB803DD" w14:textId="77777777" w:rsidTr="00082B2A">
        <w:trPr>
          <w:jc w:val="center"/>
        </w:trPr>
        <w:tc>
          <w:tcPr>
            <w:tcW w:w="301" w:type="pct"/>
          </w:tcPr>
          <w:p w14:paraId="7D0EF085" w14:textId="1901AA5C" w:rsidR="0017282D" w:rsidRPr="001E76FA" w:rsidRDefault="0017282D" w:rsidP="00C04276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pct"/>
          </w:tcPr>
          <w:p w14:paraId="412E2437" w14:textId="41FC1494" w:rsidR="0017282D" w:rsidRPr="001E76FA" w:rsidRDefault="009F13B2" w:rsidP="00C0427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6FA"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</w:t>
            </w:r>
            <w:r w:rsidR="00997B2D" w:rsidRPr="001E76FA">
              <w:rPr>
                <w:rFonts w:ascii="Times New Roman" w:hAnsi="Times New Roman" w:cs="Times New Roman"/>
                <w:sz w:val="24"/>
                <w:szCs w:val="24"/>
              </w:rPr>
              <w:t xml:space="preserve">текст </w:t>
            </w:r>
            <w:r w:rsidRPr="001E76FA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997B2D" w:rsidRPr="001E76FA">
              <w:rPr>
                <w:rFonts w:ascii="Times New Roman" w:hAnsi="Times New Roman" w:cs="Times New Roman"/>
                <w:sz w:val="24"/>
                <w:szCs w:val="24"/>
              </w:rPr>
              <w:t>назовите три объекта педагогического проектиров</w:t>
            </w:r>
            <w:r w:rsidR="00997B2D" w:rsidRPr="001E76F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97B2D" w:rsidRPr="001E76FA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 w:rsidRPr="001E7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9" w:type="pct"/>
          </w:tcPr>
          <w:p w14:paraId="0ADF3395" w14:textId="35444F40" w:rsidR="0017282D" w:rsidRPr="001E76FA" w:rsidRDefault="00550D09" w:rsidP="00C0427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6FA">
              <w:rPr>
                <w:rFonts w:ascii="Times New Roman" w:hAnsi="Times New Roman" w:cs="Times New Roman"/>
                <w:sz w:val="24"/>
                <w:szCs w:val="24"/>
              </w:rPr>
              <w:t>системы, процессы</w:t>
            </w:r>
            <w:r w:rsidR="00997B2D" w:rsidRPr="001E76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E76FA">
              <w:rPr>
                <w:rFonts w:ascii="Times New Roman" w:hAnsi="Times New Roman" w:cs="Times New Roman"/>
                <w:sz w:val="24"/>
                <w:szCs w:val="24"/>
              </w:rPr>
              <w:t>ситуации</w:t>
            </w:r>
          </w:p>
          <w:p w14:paraId="22301C3D" w14:textId="77777777" w:rsidR="0017282D" w:rsidRPr="001E76FA" w:rsidRDefault="0017282D" w:rsidP="00C0427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6FA" w:rsidRPr="001E76FA" w14:paraId="517E3183" w14:textId="77777777" w:rsidTr="00082B2A">
        <w:trPr>
          <w:jc w:val="center"/>
        </w:trPr>
        <w:tc>
          <w:tcPr>
            <w:tcW w:w="301" w:type="pct"/>
          </w:tcPr>
          <w:p w14:paraId="5F54C0C8" w14:textId="52F38883" w:rsidR="007F367D" w:rsidRPr="001E76FA" w:rsidRDefault="007F367D" w:rsidP="00C04276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pct"/>
          </w:tcPr>
          <w:p w14:paraId="517493EB" w14:textId="49581E59" w:rsidR="007F367D" w:rsidRPr="001E76FA" w:rsidRDefault="00997B2D" w:rsidP="00C0427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6FA"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текст и определите вид проекта, </w:t>
            </w:r>
            <w:r w:rsidR="007F367D" w:rsidRPr="001E76FA">
              <w:rPr>
                <w:rFonts w:ascii="Times New Roman" w:hAnsi="Times New Roman" w:cs="Times New Roman"/>
                <w:sz w:val="24"/>
                <w:szCs w:val="24"/>
              </w:rPr>
              <w:t>который предста</w:t>
            </w:r>
            <w:r w:rsidR="007F367D" w:rsidRPr="001E76F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F367D" w:rsidRPr="001E76FA">
              <w:rPr>
                <w:rFonts w:ascii="Times New Roman" w:hAnsi="Times New Roman" w:cs="Times New Roman"/>
                <w:sz w:val="24"/>
                <w:szCs w:val="24"/>
              </w:rPr>
              <w:t>ляет собой описание комплекса взаимосвязанных мероприятий, обеспечивающих в течение заданного периода создание и ра</w:t>
            </w:r>
            <w:r w:rsidR="007F367D" w:rsidRPr="001E76F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F367D" w:rsidRPr="001E76FA">
              <w:rPr>
                <w:rFonts w:ascii="Times New Roman" w:hAnsi="Times New Roman" w:cs="Times New Roman"/>
                <w:sz w:val="24"/>
                <w:szCs w:val="24"/>
              </w:rPr>
              <w:t>пространение или внедрение инноваций в области содержания образования, образовательных технол</w:t>
            </w:r>
            <w:r w:rsidR="007F367D" w:rsidRPr="001E76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F367D" w:rsidRPr="001E76FA">
              <w:rPr>
                <w:rFonts w:ascii="Times New Roman" w:hAnsi="Times New Roman" w:cs="Times New Roman"/>
                <w:sz w:val="24"/>
                <w:szCs w:val="24"/>
              </w:rPr>
              <w:t>гий, технологий управления, образовательной диагностики и т.п. и гара</w:t>
            </w:r>
            <w:r w:rsidR="007F367D" w:rsidRPr="001E76F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F367D" w:rsidRPr="001E76FA">
              <w:rPr>
                <w:rFonts w:ascii="Times New Roman" w:hAnsi="Times New Roman" w:cs="Times New Roman"/>
                <w:sz w:val="24"/>
                <w:szCs w:val="24"/>
              </w:rPr>
              <w:t>тирующих достижение необходимых эффектов</w:t>
            </w:r>
            <w:r w:rsidRPr="001E7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9" w:type="pct"/>
          </w:tcPr>
          <w:p w14:paraId="005B815B" w14:textId="2AEE2211" w:rsidR="007F367D" w:rsidRPr="001E76FA" w:rsidRDefault="00550D09" w:rsidP="00C0427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6FA">
              <w:rPr>
                <w:rFonts w:ascii="Times New Roman" w:hAnsi="Times New Roman" w:cs="Times New Roman"/>
                <w:sz w:val="24"/>
                <w:szCs w:val="24"/>
              </w:rPr>
              <w:t>педагогический проект</w:t>
            </w:r>
          </w:p>
        </w:tc>
      </w:tr>
      <w:tr w:rsidR="001E76FA" w:rsidRPr="001E76FA" w14:paraId="233CC038" w14:textId="77777777" w:rsidTr="00082B2A">
        <w:trPr>
          <w:jc w:val="center"/>
        </w:trPr>
        <w:tc>
          <w:tcPr>
            <w:tcW w:w="301" w:type="pct"/>
          </w:tcPr>
          <w:p w14:paraId="15C18F46" w14:textId="77777777" w:rsidR="007F367D" w:rsidRPr="001E76FA" w:rsidRDefault="007F367D" w:rsidP="00C04276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pct"/>
          </w:tcPr>
          <w:p w14:paraId="3DA22268" w14:textId="612B1C0B" w:rsidR="007F367D" w:rsidRPr="001E76FA" w:rsidRDefault="00C53487" w:rsidP="00C0427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6FA"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</w:t>
            </w:r>
            <w:r w:rsidR="00C04276" w:rsidRPr="001E76FA">
              <w:rPr>
                <w:rFonts w:ascii="Times New Roman" w:hAnsi="Times New Roman" w:cs="Times New Roman"/>
                <w:sz w:val="24"/>
                <w:szCs w:val="24"/>
              </w:rPr>
              <w:t>текст и определите принцип проектной деятельности, согла</w:t>
            </w:r>
            <w:r w:rsidR="00C04276" w:rsidRPr="001E76F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04276" w:rsidRPr="001E76FA">
              <w:rPr>
                <w:rFonts w:ascii="Times New Roman" w:hAnsi="Times New Roman" w:cs="Times New Roman"/>
                <w:sz w:val="24"/>
                <w:szCs w:val="24"/>
              </w:rPr>
              <w:t xml:space="preserve">но которому ее природа </w:t>
            </w:r>
            <w:r w:rsidR="007F367D" w:rsidRPr="001E76FA">
              <w:rPr>
                <w:rFonts w:ascii="Times New Roman" w:hAnsi="Times New Roman" w:cs="Times New Roman"/>
                <w:sz w:val="24"/>
                <w:szCs w:val="24"/>
              </w:rPr>
              <w:t>предполагает постепенный переход от проектн</w:t>
            </w:r>
            <w:r w:rsidR="007F367D" w:rsidRPr="001E76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F367D" w:rsidRPr="001E76FA">
              <w:rPr>
                <w:rFonts w:ascii="Times New Roman" w:hAnsi="Times New Roman" w:cs="Times New Roman"/>
                <w:sz w:val="24"/>
                <w:szCs w:val="24"/>
              </w:rPr>
              <w:t>го замысла к формированию образа цели и образа действий</w:t>
            </w:r>
            <w:r w:rsidR="00C04276" w:rsidRPr="001E76FA">
              <w:rPr>
                <w:rFonts w:ascii="Times New Roman" w:hAnsi="Times New Roman" w:cs="Times New Roman"/>
                <w:sz w:val="24"/>
                <w:szCs w:val="24"/>
              </w:rPr>
              <w:t>; о</w:t>
            </w:r>
            <w:r w:rsidR="007F367D" w:rsidRPr="001E76FA">
              <w:rPr>
                <w:rFonts w:ascii="Times New Roman" w:hAnsi="Times New Roman" w:cs="Times New Roman"/>
                <w:sz w:val="24"/>
                <w:szCs w:val="24"/>
              </w:rPr>
              <w:t>т него – к программе действий и ее реализации. Причем каждое последующее де</w:t>
            </w:r>
            <w:r w:rsidR="007F367D" w:rsidRPr="001E76F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7F367D" w:rsidRPr="001E76FA">
              <w:rPr>
                <w:rFonts w:ascii="Times New Roman" w:hAnsi="Times New Roman" w:cs="Times New Roman"/>
                <w:sz w:val="24"/>
                <w:szCs w:val="24"/>
              </w:rPr>
              <w:t>ствие основывается на результатах предыдущего. Важным пунктом с</w:t>
            </w:r>
            <w:r w:rsidR="007F367D" w:rsidRPr="001E76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F367D" w:rsidRPr="001E76FA">
              <w:rPr>
                <w:rFonts w:ascii="Times New Roman" w:hAnsi="Times New Roman" w:cs="Times New Roman"/>
                <w:sz w:val="24"/>
                <w:szCs w:val="24"/>
              </w:rPr>
              <w:t>блюдения правила является то, что каждое последующее действие осн</w:t>
            </w:r>
            <w:r w:rsidR="007F367D" w:rsidRPr="001E76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F367D" w:rsidRPr="001E76FA">
              <w:rPr>
                <w:rFonts w:ascii="Times New Roman" w:hAnsi="Times New Roman" w:cs="Times New Roman"/>
                <w:sz w:val="24"/>
                <w:szCs w:val="24"/>
              </w:rPr>
              <w:t>выв</w:t>
            </w:r>
            <w:r w:rsidR="007F367D" w:rsidRPr="001E76F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F367D" w:rsidRPr="001E76FA">
              <w:rPr>
                <w:rFonts w:ascii="Times New Roman" w:hAnsi="Times New Roman" w:cs="Times New Roman"/>
                <w:sz w:val="24"/>
                <w:szCs w:val="24"/>
              </w:rPr>
              <w:t>ется на результатах предыдущ</w:t>
            </w:r>
            <w:r w:rsidRPr="001E76FA">
              <w:rPr>
                <w:rFonts w:ascii="Times New Roman" w:hAnsi="Times New Roman" w:cs="Times New Roman"/>
                <w:sz w:val="24"/>
                <w:szCs w:val="24"/>
              </w:rPr>
              <w:t>его.</w:t>
            </w:r>
          </w:p>
        </w:tc>
        <w:tc>
          <w:tcPr>
            <w:tcW w:w="2039" w:type="pct"/>
          </w:tcPr>
          <w:p w14:paraId="100ECF8B" w14:textId="52D56EC9" w:rsidR="007F367D" w:rsidRPr="001E76FA" w:rsidRDefault="00550D09" w:rsidP="00C0427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6FA">
              <w:rPr>
                <w:rFonts w:ascii="Times New Roman" w:hAnsi="Times New Roman" w:cs="Times New Roman"/>
                <w:sz w:val="24"/>
                <w:szCs w:val="24"/>
              </w:rPr>
              <w:t>принцип пошаговости</w:t>
            </w:r>
          </w:p>
        </w:tc>
      </w:tr>
      <w:tr w:rsidR="001E76FA" w:rsidRPr="001E76FA" w14:paraId="54BB4FBD" w14:textId="77777777" w:rsidTr="00082B2A">
        <w:trPr>
          <w:jc w:val="center"/>
        </w:trPr>
        <w:tc>
          <w:tcPr>
            <w:tcW w:w="301" w:type="pct"/>
          </w:tcPr>
          <w:p w14:paraId="003A8A3D" w14:textId="0F2DAC97" w:rsidR="007F367D" w:rsidRPr="001E76FA" w:rsidRDefault="007F367D" w:rsidP="00C04276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pct"/>
          </w:tcPr>
          <w:p w14:paraId="2D517B13" w14:textId="4DDFCD2D" w:rsidR="00C53487" w:rsidRPr="001E76FA" w:rsidRDefault="00C53487" w:rsidP="00C0427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6FA"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</w:t>
            </w:r>
            <w:r w:rsidR="00C04276" w:rsidRPr="001E76FA">
              <w:rPr>
                <w:rFonts w:ascii="Times New Roman" w:hAnsi="Times New Roman" w:cs="Times New Roman"/>
                <w:sz w:val="24"/>
                <w:szCs w:val="24"/>
              </w:rPr>
              <w:t xml:space="preserve">текст </w:t>
            </w:r>
            <w:r w:rsidRPr="001E76FA">
              <w:rPr>
                <w:rFonts w:ascii="Times New Roman" w:hAnsi="Times New Roman" w:cs="Times New Roman"/>
                <w:sz w:val="24"/>
                <w:szCs w:val="24"/>
              </w:rPr>
              <w:t>и дайте ответ на вопрос.</w:t>
            </w:r>
          </w:p>
          <w:p w14:paraId="60D5F1BB" w14:textId="5F3F6A27" w:rsidR="007F367D" w:rsidRPr="001E76FA" w:rsidRDefault="00C53487" w:rsidP="00C0427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6FA">
              <w:rPr>
                <w:rFonts w:ascii="Times New Roman" w:hAnsi="Times New Roman" w:cs="Times New Roman"/>
                <w:sz w:val="24"/>
                <w:szCs w:val="24"/>
              </w:rPr>
              <w:t xml:space="preserve">Как называется </w:t>
            </w:r>
            <w:r w:rsidR="007F367D" w:rsidRPr="001E76FA">
              <w:rPr>
                <w:rFonts w:ascii="Times New Roman" w:hAnsi="Times New Roman" w:cs="Times New Roman"/>
                <w:sz w:val="24"/>
                <w:szCs w:val="24"/>
              </w:rPr>
              <w:t>уровень проектирования, который  позволяет дать алг</w:t>
            </w:r>
            <w:r w:rsidR="007F367D" w:rsidRPr="001E76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F367D" w:rsidRPr="001E76FA">
              <w:rPr>
                <w:rFonts w:ascii="Times New Roman" w:hAnsi="Times New Roman" w:cs="Times New Roman"/>
                <w:sz w:val="24"/>
                <w:szCs w:val="24"/>
              </w:rPr>
              <w:t>ритмич</w:t>
            </w:r>
            <w:r w:rsidRPr="001E76FA">
              <w:rPr>
                <w:rFonts w:ascii="Times New Roman" w:hAnsi="Times New Roman" w:cs="Times New Roman"/>
                <w:sz w:val="24"/>
                <w:szCs w:val="24"/>
              </w:rPr>
              <w:t xml:space="preserve">еское описание способа действий, </w:t>
            </w:r>
            <w:r w:rsidR="007F367D" w:rsidRPr="001E76FA">
              <w:rPr>
                <w:rFonts w:ascii="Times New Roman" w:hAnsi="Times New Roman" w:cs="Times New Roman"/>
                <w:sz w:val="24"/>
                <w:szCs w:val="24"/>
              </w:rPr>
              <w:t>технологи</w:t>
            </w:r>
            <w:r w:rsidRPr="001E76F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7F367D" w:rsidRPr="001E76FA">
              <w:rPr>
                <w:rFonts w:ascii="Times New Roman" w:hAnsi="Times New Roman" w:cs="Times New Roman"/>
                <w:sz w:val="24"/>
                <w:szCs w:val="24"/>
              </w:rPr>
              <w:t xml:space="preserve"> полного усвоения учебного материала</w:t>
            </w:r>
            <w:r w:rsidRPr="001E76F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039" w:type="pct"/>
          </w:tcPr>
          <w:p w14:paraId="0AA77189" w14:textId="0C73D0C8" w:rsidR="007F367D" w:rsidRPr="001E76FA" w:rsidRDefault="00550D09" w:rsidP="00C0427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6FA">
              <w:rPr>
                <w:rFonts w:ascii="Times New Roman" w:hAnsi="Times New Roman" w:cs="Times New Roman"/>
                <w:sz w:val="24"/>
                <w:szCs w:val="24"/>
              </w:rPr>
              <w:t>технологический уровень</w:t>
            </w:r>
          </w:p>
        </w:tc>
      </w:tr>
      <w:tr w:rsidR="001E76FA" w:rsidRPr="001E76FA" w14:paraId="74374E45" w14:textId="77777777" w:rsidTr="00082B2A">
        <w:trPr>
          <w:jc w:val="center"/>
        </w:trPr>
        <w:tc>
          <w:tcPr>
            <w:tcW w:w="301" w:type="pct"/>
          </w:tcPr>
          <w:p w14:paraId="20AFC221" w14:textId="29EB529C" w:rsidR="009466AB" w:rsidRPr="001E76FA" w:rsidRDefault="009466AB" w:rsidP="00C04276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pct"/>
          </w:tcPr>
          <w:p w14:paraId="6CFCF41A" w14:textId="2D69119D" w:rsidR="00C53487" w:rsidRPr="006D4053" w:rsidRDefault="00C53487" w:rsidP="00C0427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053"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</w:t>
            </w:r>
            <w:r w:rsidR="00C04276" w:rsidRPr="006D4053">
              <w:rPr>
                <w:rFonts w:ascii="Times New Roman" w:hAnsi="Times New Roman" w:cs="Times New Roman"/>
                <w:sz w:val="24"/>
                <w:szCs w:val="24"/>
              </w:rPr>
              <w:t xml:space="preserve">текст </w:t>
            </w:r>
            <w:r w:rsidRPr="006D4053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C04276" w:rsidRPr="006D4053">
              <w:rPr>
                <w:rFonts w:ascii="Times New Roman" w:hAnsi="Times New Roman" w:cs="Times New Roman"/>
                <w:sz w:val="24"/>
                <w:szCs w:val="24"/>
              </w:rPr>
              <w:t>выберите один вариант ответа</w:t>
            </w:r>
            <w:r w:rsidRPr="006D40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479EFFB" w14:textId="224CD081" w:rsidR="003E0432" w:rsidRPr="006D4053" w:rsidRDefault="003E0432" w:rsidP="00C0427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053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C53487" w:rsidRPr="006D4053">
              <w:rPr>
                <w:rFonts w:ascii="Times New Roman" w:hAnsi="Times New Roman" w:cs="Times New Roman"/>
                <w:sz w:val="24"/>
                <w:szCs w:val="24"/>
              </w:rPr>
              <w:t>какого</w:t>
            </w:r>
            <w:r w:rsidRPr="006D4053">
              <w:rPr>
                <w:rFonts w:ascii="Times New Roman" w:hAnsi="Times New Roman" w:cs="Times New Roman"/>
                <w:sz w:val="24"/>
                <w:szCs w:val="24"/>
              </w:rPr>
              <w:t xml:space="preserve"> момента проектирование строится на системных идеях и осозн</w:t>
            </w:r>
            <w:r w:rsidRPr="006D405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D4053">
              <w:rPr>
                <w:rFonts w:ascii="Times New Roman" w:hAnsi="Times New Roman" w:cs="Times New Roman"/>
                <w:sz w:val="24"/>
                <w:szCs w:val="24"/>
              </w:rPr>
              <w:t>ется как нелинейный процесс со сложной внутренней структурой</w:t>
            </w:r>
            <w:r w:rsidR="000C654A" w:rsidRPr="006D405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6D4053">
              <w:rPr>
                <w:rFonts w:ascii="Times New Roman" w:hAnsi="Times New Roman" w:cs="Times New Roman"/>
                <w:sz w:val="24"/>
                <w:szCs w:val="24"/>
              </w:rPr>
              <w:t xml:space="preserve"> Кроме того, </w:t>
            </w:r>
            <w:r w:rsidR="000C654A" w:rsidRPr="006D4053">
              <w:rPr>
                <w:rFonts w:ascii="Times New Roman" w:hAnsi="Times New Roman" w:cs="Times New Roman"/>
                <w:sz w:val="24"/>
                <w:szCs w:val="24"/>
              </w:rPr>
              <w:t xml:space="preserve">в этот период </w:t>
            </w:r>
            <w:r w:rsidRPr="006D4053">
              <w:rPr>
                <w:rFonts w:ascii="Times New Roman" w:hAnsi="Times New Roman" w:cs="Times New Roman"/>
                <w:sz w:val="24"/>
                <w:szCs w:val="24"/>
              </w:rPr>
              <w:t>изменяются мировоззренческие ориентации проект</w:t>
            </w:r>
            <w:r w:rsidRPr="006D40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4053">
              <w:rPr>
                <w:rFonts w:ascii="Times New Roman" w:hAnsi="Times New Roman" w:cs="Times New Roman"/>
                <w:sz w:val="24"/>
                <w:szCs w:val="24"/>
              </w:rPr>
              <w:t>рования: начинают проектир</w:t>
            </w:r>
            <w:r w:rsidRPr="006D40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D4053">
              <w:rPr>
                <w:rFonts w:ascii="Times New Roman" w:hAnsi="Times New Roman" w:cs="Times New Roman"/>
                <w:sz w:val="24"/>
                <w:szCs w:val="24"/>
              </w:rPr>
              <w:t>ваться не только отдельные объекты, но и сложные системы и процессы (выберите один правильный ответ):</w:t>
            </w:r>
          </w:p>
          <w:p w14:paraId="74F83ABC" w14:textId="4020BBBA" w:rsidR="003E0432" w:rsidRPr="006D4053" w:rsidRDefault="003E0432" w:rsidP="00C0427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053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6D405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04276" w:rsidRPr="006D4053">
              <w:rPr>
                <w:rFonts w:ascii="Times New Roman" w:hAnsi="Times New Roman" w:cs="Times New Roman"/>
                <w:sz w:val="24"/>
                <w:szCs w:val="24"/>
              </w:rPr>
              <w:t>начало ХХI века</w:t>
            </w:r>
            <w:r w:rsidRPr="006D405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1F2343B" w14:textId="77777777" w:rsidR="003E0432" w:rsidRPr="006D4053" w:rsidRDefault="003E0432" w:rsidP="00C0427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053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6D4053">
              <w:rPr>
                <w:rFonts w:ascii="Times New Roman" w:hAnsi="Times New Roman" w:cs="Times New Roman"/>
                <w:sz w:val="24"/>
                <w:szCs w:val="24"/>
              </w:rPr>
              <w:tab/>
              <w:t>до 20-х годов XX века;</w:t>
            </w:r>
          </w:p>
          <w:p w14:paraId="73CAB809" w14:textId="77777777" w:rsidR="003E0432" w:rsidRPr="006D4053" w:rsidRDefault="003E0432" w:rsidP="00C0427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053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6D4053">
              <w:rPr>
                <w:rFonts w:ascii="Times New Roman" w:hAnsi="Times New Roman" w:cs="Times New Roman"/>
                <w:sz w:val="24"/>
                <w:szCs w:val="24"/>
              </w:rPr>
              <w:tab/>
              <w:t>20-е–50-е годы XX века;</w:t>
            </w:r>
          </w:p>
          <w:p w14:paraId="11B7356C" w14:textId="192BD7A2" w:rsidR="009466AB" w:rsidRPr="006D4053" w:rsidRDefault="003E0432" w:rsidP="00C0427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053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6D4053">
              <w:rPr>
                <w:rFonts w:ascii="Times New Roman" w:hAnsi="Times New Roman" w:cs="Times New Roman"/>
                <w:sz w:val="24"/>
                <w:szCs w:val="24"/>
              </w:rPr>
              <w:tab/>
              <w:t>вторая половина XX;</w:t>
            </w:r>
          </w:p>
        </w:tc>
        <w:tc>
          <w:tcPr>
            <w:tcW w:w="2039" w:type="pct"/>
          </w:tcPr>
          <w:p w14:paraId="02315A7E" w14:textId="1ED8502F" w:rsidR="00A70A4C" w:rsidRPr="006D4053" w:rsidRDefault="00A70A4C" w:rsidP="00C04276">
            <w:pPr>
              <w:widowControl w:val="0"/>
              <w:tabs>
                <w:tab w:val="left" w:pos="1145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0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4) </w:t>
            </w:r>
          </w:p>
          <w:p w14:paraId="3C892403" w14:textId="77777777" w:rsidR="009466AB" w:rsidRPr="006D4053" w:rsidRDefault="009466AB" w:rsidP="00C0427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6FA" w:rsidRPr="001E76FA" w14:paraId="716D81AE" w14:textId="77777777" w:rsidTr="00082B2A">
        <w:trPr>
          <w:jc w:val="center"/>
        </w:trPr>
        <w:tc>
          <w:tcPr>
            <w:tcW w:w="301" w:type="pct"/>
          </w:tcPr>
          <w:p w14:paraId="5829D1DC" w14:textId="3F2D7E69" w:rsidR="007F367D" w:rsidRPr="001E76FA" w:rsidRDefault="007F367D" w:rsidP="00C04276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pct"/>
          </w:tcPr>
          <w:p w14:paraId="0C59C892" w14:textId="77777777" w:rsidR="007F367D" w:rsidRPr="001E76FA" w:rsidRDefault="007F367D" w:rsidP="00C0427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6FA">
              <w:rPr>
                <w:rFonts w:ascii="Times New Roman" w:hAnsi="Times New Roman" w:cs="Times New Roman"/>
                <w:sz w:val="24"/>
                <w:szCs w:val="24"/>
              </w:rPr>
              <w:t xml:space="preserve">Расставьте в хронологическом порядке этапы </w:t>
            </w:r>
          </w:p>
          <w:p w14:paraId="6B704C66" w14:textId="77777777" w:rsidR="007F367D" w:rsidRPr="001E76FA" w:rsidRDefault="007F367D" w:rsidP="00C0427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6FA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педагогического проектирования: </w:t>
            </w:r>
          </w:p>
          <w:p w14:paraId="4E2FCA35" w14:textId="77777777" w:rsidR="007F367D" w:rsidRPr="001E76FA" w:rsidRDefault="007F367D" w:rsidP="00C0427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6FA">
              <w:rPr>
                <w:rFonts w:ascii="Times New Roman" w:hAnsi="Times New Roman" w:cs="Times New Roman"/>
                <w:sz w:val="24"/>
                <w:szCs w:val="24"/>
              </w:rPr>
              <w:t xml:space="preserve">А) конструирование </w:t>
            </w:r>
          </w:p>
          <w:p w14:paraId="1A6D357D" w14:textId="77777777" w:rsidR="007F367D" w:rsidRPr="001E76FA" w:rsidRDefault="007F367D" w:rsidP="00C0427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6FA">
              <w:rPr>
                <w:rFonts w:ascii="Times New Roman" w:hAnsi="Times New Roman" w:cs="Times New Roman"/>
                <w:sz w:val="24"/>
                <w:szCs w:val="24"/>
              </w:rPr>
              <w:t xml:space="preserve">Б) моделирование  </w:t>
            </w:r>
          </w:p>
          <w:p w14:paraId="5764BB8A" w14:textId="6AA9B4E7" w:rsidR="007F367D" w:rsidRPr="001E76FA" w:rsidRDefault="007F367D" w:rsidP="00C0427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6FA">
              <w:rPr>
                <w:rFonts w:ascii="Times New Roman" w:hAnsi="Times New Roman" w:cs="Times New Roman"/>
                <w:sz w:val="24"/>
                <w:szCs w:val="24"/>
              </w:rPr>
              <w:t xml:space="preserve">В) проектирование </w:t>
            </w:r>
          </w:p>
        </w:tc>
        <w:tc>
          <w:tcPr>
            <w:tcW w:w="2039" w:type="pct"/>
          </w:tcPr>
          <w:p w14:paraId="0B8E007A" w14:textId="62663A67" w:rsidR="007F367D" w:rsidRPr="001E76FA" w:rsidRDefault="007F367D" w:rsidP="00C0427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6FA">
              <w:rPr>
                <w:rFonts w:ascii="Times New Roman" w:hAnsi="Times New Roman" w:cs="Times New Roman"/>
                <w:sz w:val="24"/>
                <w:szCs w:val="24"/>
              </w:rPr>
              <w:t>Б, В, А</w:t>
            </w:r>
          </w:p>
          <w:p w14:paraId="4E7B7612" w14:textId="25F9DC5B" w:rsidR="007F367D" w:rsidRPr="001E76FA" w:rsidRDefault="007F367D" w:rsidP="00C04276">
            <w:pPr>
              <w:widowControl w:val="0"/>
              <w:tabs>
                <w:tab w:val="left" w:pos="1145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76FA" w:rsidRPr="001E76FA" w14:paraId="6B681C87" w14:textId="77777777" w:rsidTr="00082B2A">
        <w:trPr>
          <w:trHeight w:val="6943"/>
          <w:jc w:val="center"/>
        </w:trPr>
        <w:tc>
          <w:tcPr>
            <w:tcW w:w="301" w:type="pct"/>
          </w:tcPr>
          <w:p w14:paraId="21B1B726" w14:textId="77777777" w:rsidR="009466AB" w:rsidRPr="001E76FA" w:rsidRDefault="009466AB" w:rsidP="00C04276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pct"/>
          </w:tcPr>
          <w:p w14:paraId="69629766" w14:textId="68AA630F" w:rsidR="003E0432" w:rsidRPr="001E76FA" w:rsidRDefault="00D07CDF" w:rsidP="00C04276">
            <w:pPr>
              <w:widowControl w:val="0"/>
              <w:tabs>
                <w:tab w:val="left" w:pos="1145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6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Прочитайте </w:t>
            </w:r>
            <w:r w:rsidR="00C04276" w:rsidRPr="001E76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текст </w:t>
            </w:r>
            <w:r w:rsidRPr="001E76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соотнесите </w:t>
            </w:r>
            <w:r w:rsidR="003E0432" w:rsidRPr="001E76FA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и его содержание: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366"/>
              <w:gridCol w:w="4281"/>
            </w:tblGrid>
            <w:tr w:rsidR="001E76FA" w:rsidRPr="001E76FA" w14:paraId="7B3CBD85" w14:textId="77777777" w:rsidTr="00C04276">
              <w:tc>
                <w:tcPr>
                  <w:tcW w:w="2366" w:type="dxa"/>
                </w:tcPr>
                <w:p w14:paraId="0657266F" w14:textId="77777777" w:rsidR="003E0432" w:rsidRPr="001E76FA" w:rsidRDefault="003E0432" w:rsidP="00C04276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76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Понятие</w:t>
                  </w:r>
                </w:p>
              </w:tc>
              <w:tc>
                <w:tcPr>
                  <w:tcW w:w="4281" w:type="dxa"/>
                </w:tcPr>
                <w:p w14:paraId="586A25E6" w14:textId="77777777" w:rsidR="003E0432" w:rsidRPr="001E76FA" w:rsidRDefault="003E0432" w:rsidP="00C0427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76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Содержание</w:t>
                  </w:r>
                </w:p>
              </w:tc>
            </w:tr>
            <w:tr w:rsidR="001E76FA" w:rsidRPr="001E76FA" w14:paraId="551D7243" w14:textId="77777777" w:rsidTr="00C04276">
              <w:tc>
                <w:tcPr>
                  <w:tcW w:w="2366" w:type="dxa"/>
                </w:tcPr>
                <w:p w14:paraId="643F96C4" w14:textId="77777777" w:rsidR="003E0432" w:rsidRPr="001E76FA" w:rsidRDefault="003E0432" w:rsidP="00C0427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76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Педагогический эксперимент</w:t>
                  </w:r>
                </w:p>
              </w:tc>
              <w:tc>
                <w:tcPr>
                  <w:tcW w:w="4281" w:type="dxa"/>
                </w:tcPr>
                <w:p w14:paraId="7687DC5A" w14:textId="77777777" w:rsidR="003E0432" w:rsidRPr="001E76FA" w:rsidRDefault="003E0432" w:rsidP="00C0427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76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А. Представляет собой особый вид творческой деятельности, в основных положениях осуществляется через три основные стадии (осознание пробл</w:t>
                  </w:r>
                  <w:r w:rsidRPr="001E76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Pr="001E76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мы, решение проблемы, проверка р</w:t>
                  </w:r>
                  <w:r w:rsidRPr="001E76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Pr="001E76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шения).</w:t>
                  </w:r>
                </w:p>
              </w:tc>
            </w:tr>
            <w:tr w:rsidR="001E76FA" w:rsidRPr="001E76FA" w14:paraId="4EE4851C" w14:textId="77777777" w:rsidTr="00C04276">
              <w:tc>
                <w:tcPr>
                  <w:tcW w:w="2366" w:type="dxa"/>
                </w:tcPr>
                <w:p w14:paraId="65B5610F" w14:textId="77777777" w:rsidR="003E0432" w:rsidRPr="001E76FA" w:rsidRDefault="003E0432" w:rsidP="00C04276">
                  <w:pPr>
                    <w:tabs>
                      <w:tab w:val="left" w:pos="1134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76F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2. Педагогическое моделирование </w:t>
                  </w:r>
                </w:p>
                <w:p w14:paraId="7A596BCA" w14:textId="77777777" w:rsidR="003E0432" w:rsidRPr="001E76FA" w:rsidRDefault="003E0432" w:rsidP="00C0427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81" w:type="dxa"/>
                </w:tcPr>
                <w:p w14:paraId="53892170" w14:textId="77777777" w:rsidR="003E0432" w:rsidRPr="001E76FA" w:rsidRDefault="003E0432" w:rsidP="00C04276">
                  <w:pPr>
                    <w:tabs>
                      <w:tab w:val="left" w:pos="1114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76F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Б. Комплекс методов исследования, предназначенный для объективной и доказательной проверки достоверности гипотезы </w:t>
                  </w:r>
                </w:p>
                <w:p w14:paraId="4ED4A5AC" w14:textId="77777777" w:rsidR="003E0432" w:rsidRPr="001E76FA" w:rsidRDefault="003E0432" w:rsidP="00C0427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E76FA" w:rsidRPr="001E76FA" w14:paraId="62DE3750" w14:textId="77777777" w:rsidTr="00C04276">
              <w:tc>
                <w:tcPr>
                  <w:tcW w:w="2366" w:type="dxa"/>
                </w:tcPr>
                <w:p w14:paraId="2FD363E8" w14:textId="77777777" w:rsidR="003E0432" w:rsidRPr="001E76FA" w:rsidRDefault="003E0432" w:rsidP="00C04276">
                  <w:pPr>
                    <w:tabs>
                      <w:tab w:val="left" w:pos="1114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76F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3. Педагогическое изобретательство </w:t>
                  </w:r>
                </w:p>
                <w:p w14:paraId="5BAC81DD" w14:textId="77777777" w:rsidR="003E0432" w:rsidRPr="001E76FA" w:rsidRDefault="003E0432" w:rsidP="00C0427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81" w:type="dxa"/>
                </w:tcPr>
                <w:p w14:paraId="03FED92D" w14:textId="54DDE3A5" w:rsidR="003E0432" w:rsidRPr="001E76FA" w:rsidRDefault="00C04276" w:rsidP="00C0427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E76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В.Отражение</w:t>
                  </w:r>
                  <w:proofErr w:type="spellEnd"/>
                  <w:r w:rsidRPr="001E76F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характеристик сущ</w:t>
                  </w:r>
                  <w:r w:rsidRPr="001E76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Pr="001E76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ствующей педагогической системы в специально созданном объекте, при этом некоторый объект должен уд</w:t>
                  </w:r>
                  <w:r w:rsidRPr="001E76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Pr="001E76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влетворять следующим условиям: быть системой; находиться в некотором о</w:t>
                  </w:r>
                  <w:r w:rsidRPr="001E76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</w:t>
                  </w:r>
                  <w:r w:rsidRPr="001E76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ношении сходства с оригиналом в определенных параметрах отличаться от оригинала;  в процессе исследов</w:t>
                  </w:r>
                  <w:r w:rsidRPr="001E76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Pr="001E76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ния замещать оригинал в определе</w:t>
                  </w:r>
                  <w:r w:rsidRPr="001E76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Pr="001E76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ных отношениях</w:t>
                  </w:r>
                </w:p>
              </w:tc>
            </w:tr>
          </w:tbl>
          <w:p w14:paraId="39CBE0E1" w14:textId="77777777" w:rsidR="009466AB" w:rsidRPr="001E76FA" w:rsidRDefault="009466AB" w:rsidP="00C0427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pct"/>
          </w:tcPr>
          <w:p w14:paraId="5D7EFACB" w14:textId="5E9927FC" w:rsidR="009466AB" w:rsidRPr="001E76FA" w:rsidRDefault="00FE7293" w:rsidP="00C0427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6FA">
              <w:rPr>
                <w:rFonts w:ascii="Times New Roman" w:hAnsi="Times New Roman" w:cs="Times New Roman"/>
                <w:sz w:val="24"/>
                <w:szCs w:val="24"/>
              </w:rPr>
              <w:t>1-Б, 2-</w:t>
            </w:r>
            <w:r w:rsidR="00C04276" w:rsidRPr="001E76F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E76FA">
              <w:rPr>
                <w:rFonts w:ascii="Times New Roman" w:hAnsi="Times New Roman" w:cs="Times New Roman"/>
                <w:sz w:val="24"/>
                <w:szCs w:val="24"/>
              </w:rPr>
              <w:t>, 3-А</w:t>
            </w:r>
          </w:p>
        </w:tc>
      </w:tr>
    </w:tbl>
    <w:p w14:paraId="198B418D" w14:textId="77777777" w:rsidR="00E85677" w:rsidRPr="001E76FA" w:rsidRDefault="00E85677" w:rsidP="00C04276">
      <w:pPr>
        <w:shd w:val="clear" w:color="auto" w:fill="FFFFFF" w:themeFill="background1"/>
        <w:spacing w:after="0" w:line="240" w:lineRule="auto"/>
        <w:rPr>
          <w:sz w:val="24"/>
          <w:szCs w:val="24"/>
        </w:rPr>
      </w:pPr>
    </w:p>
    <w:sectPr w:rsidR="00E85677" w:rsidRPr="001E76FA" w:rsidSect="00827869">
      <w:pgSz w:w="16838" w:h="11906" w:orient="landscape"/>
      <w:pgMar w:top="851" w:right="1134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13792"/>
    <w:multiLevelType w:val="hybridMultilevel"/>
    <w:tmpl w:val="228A7FDA"/>
    <w:lvl w:ilvl="0" w:tplc="E35CED1C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>
    <w:nsid w:val="02E66289"/>
    <w:multiLevelType w:val="hybridMultilevel"/>
    <w:tmpl w:val="D1240AE4"/>
    <w:lvl w:ilvl="0" w:tplc="A920AA54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6E6588"/>
    <w:multiLevelType w:val="multilevel"/>
    <w:tmpl w:val="9E1C2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906A92"/>
    <w:multiLevelType w:val="hybridMultilevel"/>
    <w:tmpl w:val="DF681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B851C4"/>
    <w:multiLevelType w:val="hybridMultilevel"/>
    <w:tmpl w:val="D1240AE4"/>
    <w:lvl w:ilvl="0" w:tplc="A920AA54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6239A2"/>
    <w:multiLevelType w:val="multilevel"/>
    <w:tmpl w:val="78B41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914386"/>
    <w:multiLevelType w:val="hybridMultilevel"/>
    <w:tmpl w:val="71F65780"/>
    <w:lvl w:ilvl="0" w:tplc="E35CE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7C5186"/>
    <w:multiLevelType w:val="hybridMultilevel"/>
    <w:tmpl w:val="9E7C83D6"/>
    <w:lvl w:ilvl="0" w:tplc="A920AA54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F8A429C"/>
    <w:multiLevelType w:val="hybridMultilevel"/>
    <w:tmpl w:val="1EB8C7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1A4B32"/>
    <w:multiLevelType w:val="hybridMultilevel"/>
    <w:tmpl w:val="E64A633E"/>
    <w:lvl w:ilvl="0" w:tplc="E35CE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4D07E9"/>
    <w:multiLevelType w:val="multilevel"/>
    <w:tmpl w:val="9272B6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2" w:hanging="75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54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96" w:hanging="2160"/>
      </w:pPr>
      <w:rPr>
        <w:rFonts w:hint="default"/>
      </w:rPr>
    </w:lvl>
  </w:abstractNum>
  <w:abstractNum w:abstractNumId="11">
    <w:nsid w:val="1DAE523C"/>
    <w:multiLevelType w:val="hybridMultilevel"/>
    <w:tmpl w:val="110A1628"/>
    <w:lvl w:ilvl="0" w:tplc="E35CE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160DBB"/>
    <w:multiLevelType w:val="hybridMultilevel"/>
    <w:tmpl w:val="DF681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8E26DA"/>
    <w:multiLevelType w:val="hybridMultilevel"/>
    <w:tmpl w:val="61FEB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5B5AE9"/>
    <w:multiLevelType w:val="hybridMultilevel"/>
    <w:tmpl w:val="D1240AE4"/>
    <w:lvl w:ilvl="0" w:tplc="A920AA54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0553016"/>
    <w:multiLevelType w:val="multilevel"/>
    <w:tmpl w:val="10C25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1423DF1"/>
    <w:multiLevelType w:val="hybridMultilevel"/>
    <w:tmpl w:val="FC3E82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2172E12"/>
    <w:multiLevelType w:val="hybridMultilevel"/>
    <w:tmpl w:val="4D5C45CE"/>
    <w:lvl w:ilvl="0" w:tplc="E35CE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F74389"/>
    <w:multiLevelType w:val="hybridMultilevel"/>
    <w:tmpl w:val="DF681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1D7B53"/>
    <w:multiLevelType w:val="hybridMultilevel"/>
    <w:tmpl w:val="FE6CF9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3B37050"/>
    <w:multiLevelType w:val="hybridMultilevel"/>
    <w:tmpl w:val="DF681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241030"/>
    <w:multiLevelType w:val="hybridMultilevel"/>
    <w:tmpl w:val="8CCE49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ADD36DF"/>
    <w:multiLevelType w:val="hybridMultilevel"/>
    <w:tmpl w:val="DF681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F338FC"/>
    <w:multiLevelType w:val="hybridMultilevel"/>
    <w:tmpl w:val="D87A64D4"/>
    <w:lvl w:ilvl="0" w:tplc="E35CE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835B2F"/>
    <w:multiLevelType w:val="hybridMultilevel"/>
    <w:tmpl w:val="BA781126"/>
    <w:lvl w:ilvl="0" w:tplc="E35CED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4EA87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90152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987F8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AFCA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6C418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8E02D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710B87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BC2E7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2B939AD"/>
    <w:multiLevelType w:val="hybridMultilevel"/>
    <w:tmpl w:val="CD8634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5DD5993"/>
    <w:multiLevelType w:val="multilevel"/>
    <w:tmpl w:val="46687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>
    <w:nsid w:val="574A01E2"/>
    <w:multiLevelType w:val="hybridMultilevel"/>
    <w:tmpl w:val="BD842280"/>
    <w:lvl w:ilvl="0" w:tplc="0AA248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94470C"/>
    <w:multiLevelType w:val="hybridMultilevel"/>
    <w:tmpl w:val="48B80992"/>
    <w:lvl w:ilvl="0" w:tplc="4552D5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AA079A2"/>
    <w:multiLevelType w:val="hybridMultilevel"/>
    <w:tmpl w:val="35487B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1A1786"/>
    <w:multiLevelType w:val="hybridMultilevel"/>
    <w:tmpl w:val="3E2A52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1F295D"/>
    <w:multiLevelType w:val="hybridMultilevel"/>
    <w:tmpl w:val="42CA9946"/>
    <w:lvl w:ilvl="0" w:tplc="E35CE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113B3D"/>
    <w:multiLevelType w:val="hybridMultilevel"/>
    <w:tmpl w:val="D1240AE4"/>
    <w:lvl w:ilvl="0" w:tplc="A920AA54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A12051"/>
    <w:multiLevelType w:val="hybridMultilevel"/>
    <w:tmpl w:val="ECBC7266"/>
    <w:lvl w:ilvl="0" w:tplc="E35CE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92369B"/>
    <w:multiLevelType w:val="hybridMultilevel"/>
    <w:tmpl w:val="D1240AE4"/>
    <w:lvl w:ilvl="0" w:tplc="A920AA54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C15688"/>
    <w:multiLevelType w:val="hybridMultilevel"/>
    <w:tmpl w:val="593A97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671A4D"/>
    <w:multiLevelType w:val="hybridMultilevel"/>
    <w:tmpl w:val="D1240AE4"/>
    <w:lvl w:ilvl="0" w:tplc="A920AA54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4AD5995"/>
    <w:multiLevelType w:val="hybridMultilevel"/>
    <w:tmpl w:val="072A1592"/>
    <w:lvl w:ilvl="0" w:tplc="E35CE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EA4233"/>
    <w:multiLevelType w:val="hybridMultilevel"/>
    <w:tmpl w:val="A6383E9A"/>
    <w:lvl w:ilvl="0" w:tplc="C04A7C92">
      <w:start w:val="1"/>
      <w:numFmt w:val="decimal"/>
      <w:lvlText w:val="%1."/>
      <w:lvlJc w:val="left"/>
      <w:pPr>
        <w:ind w:left="570" w:hanging="286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C9EEB80">
      <w:numFmt w:val="bullet"/>
      <w:lvlText w:val="–"/>
      <w:lvlJc w:val="left"/>
      <w:pPr>
        <w:ind w:left="1041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6B8DED8">
      <w:numFmt w:val="bullet"/>
      <w:lvlText w:val="•"/>
      <w:lvlJc w:val="left"/>
      <w:pPr>
        <w:ind w:left="2031" w:hanging="180"/>
      </w:pPr>
      <w:rPr>
        <w:rFonts w:hint="default"/>
        <w:lang w:val="ru-RU" w:eastAsia="en-US" w:bidi="ar-SA"/>
      </w:rPr>
    </w:lvl>
    <w:lvl w:ilvl="3" w:tplc="9DC414F2">
      <w:numFmt w:val="bullet"/>
      <w:lvlText w:val="•"/>
      <w:lvlJc w:val="left"/>
      <w:pPr>
        <w:ind w:left="3023" w:hanging="180"/>
      </w:pPr>
      <w:rPr>
        <w:rFonts w:hint="default"/>
        <w:lang w:val="ru-RU" w:eastAsia="en-US" w:bidi="ar-SA"/>
      </w:rPr>
    </w:lvl>
    <w:lvl w:ilvl="4" w:tplc="C638F8B4">
      <w:numFmt w:val="bullet"/>
      <w:lvlText w:val="•"/>
      <w:lvlJc w:val="left"/>
      <w:pPr>
        <w:ind w:left="4015" w:hanging="180"/>
      </w:pPr>
      <w:rPr>
        <w:rFonts w:hint="default"/>
        <w:lang w:val="ru-RU" w:eastAsia="en-US" w:bidi="ar-SA"/>
      </w:rPr>
    </w:lvl>
    <w:lvl w:ilvl="5" w:tplc="B43A9ECC">
      <w:numFmt w:val="bullet"/>
      <w:lvlText w:val="•"/>
      <w:lvlJc w:val="left"/>
      <w:pPr>
        <w:ind w:left="5007" w:hanging="180"/>
      </w:pPr>
      <w:rPr>
        <w:rFonts w:hint="default"/>
        <w:lang w:val="ru-RU" w:eastAsia="en-US" w:bidi="ar-SA"/>
      </w:rPr>
    </w:lvl>
    <w:lvl w:ilvl="6" w:tplc="643495C4">
      <w:numFmt w:val="bullet"/>
      <w:lvlText w:val="•"/>
      <w:lvlJc w:val="left"/>
      <w:pPr>
        <w:ind w:left="5999" w:hanging="180"/>
      </w:pPr>
      <w:rPr>
        <w:rFonts w:hint="default"/>
        <w:lang w:val="ru-RU" w:eastAsia="en-US" w:bidi="ar-SA"/>
      </w:rPr>
    </w:lvl>
    <w:lvl w:ilvl="7" w:tplc="FD6C9DCC">
      <w:numFmt w:val="bullet"/>
      <w:lvlText w:val="•"/>
      <w:lvlJc w:val="left"/>
      <w:pPr>
        <w:ind w:left="6990" w:hanging="180"/>
      </w:pPr>
      <w:rPr>
        <w:rFonts w:hint="default"/>
        <w:lang w:val="ru-RU" w:eastAsia="en-US" w:bidi="ar-SA"/>
      </w:rPr>
    </w:lvl>
    <w:lvl w:ilvl="8" w:tplc="1B3C4412">
      <w:numFmt w:val="bullet"/>
      <w:lvlText w:val="•"/>
      <w:lvlJc w:val="left"/>
      <w:pPr>
        <w:ind w:left="7982" w:hanging="180"/>
      </w:pPr>
      <w:rPr>
        <w:rFonts w:hint="default"/>
        <w:lang w:val="ru-RU" w:eastAsia="en-US" w:bidi="ar-SA"/>
      </w:rPr>
    </w:lvl>
  </w:abstractNum>
  <w:abstractNum w:abstractNumId="39">
    <w:nsid w:val="77CC27A3"/>
    <w:multiLevelType w:val="hybridMultilevel"/>
    <w:tmpl w:val="93F4874C"/>
    <w:lvl w:ilvl="0" w:tplc="E35CE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8D844C9"/>
    <w:multiLevelType w:val="hybridMultilevel"/>
    <w:tmpl w:val="D1240AE4"/>
    <w:lvl w:ilvl="0" w:tplc="A920AA54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36"/>
  </w:num>
  <w:num w:numId="3">
    <w:abstractNumId w:val="14"/>
  </w:num>
  <w:num w:numId="4">
    <w:abstractNumId w:val="3"/>
  </w:num>
  <w:num w:numId="5">
    <w:abstractNumId w:val="12"/>
  </w:num>
  <w:num w:numId="6">
    <w:abstractNumId w:val="20"/>
  </w:num>
  <w:num w:numId="7">
    <w:abstractNumId w:val="29"/>
  </w:num>
  <w:num w:numId="8">
    <w:abstractNumId w:val="27"/>
  </w:num>
  <w:num w:numId="9">
    <w:abstractNumId w:val="2"/>
  </w:num>
  <w:num w:numId="10">
    <w:abstractNumId w:val="26"/>
  </w:num>
  <w:num w:numId="11">
    <w:abstractNumId w:val="18"/>
  </w:num>
  <w:num w:numId="12">
    <w:abstractNumId w:val="6"/>
  </w:num>
  <w:num w:numId="13">
    <w:abstractNumId w:val="11"/>
  </w:num>
  <w:num w:numId="14">
    <w:abstractNumId w:val="22"/>
  </w:num>
  <w:num w:numId="15">
    <w:abstractNumId w:val="31"/>
  </w:num>
  <w:num w:numId="16">
    <w:abstractNumId w:val="25"/>
  </w:num>
  <w:num w:numId="17">
    <w:abstractNumId w:val="0"/>
  </w:num>
  <w:num w:numId="18">
    <w:abstractNumId w:val="21"/>
  </w:num>
  <w:num w:numId="19">
    <w:abstractNumId w:val="17"/>
  </w:num>
  <w:num w:numId="20">
    <w:abstractNumId w:val="37"/>
  </w:num>
  <w:num w:numId="21">
    <w:abstractNumId w:val="24"/>
  </w:num>
  <w:num w:numId="22">
    <w:abstractNumId w:val="33"/>
  </w:num>
  <w:num w:numId="23">
    <w:abstractNumId w:val="39"/>
  </w:num>
  <w:num w:numId="24">
    <w:abstractNumId w:val="23"/>
  </w:num>
  <w:num w:numId="25">
    <w:abstractNumId w:val="9"/>
  </w:num>
  <w:num w:numId="26">
    <w:abstractNumId w:val="8"/>
  </w:num>
  <w:num w:numId="27">
    <w:abstractNumId w:val="32"/>
  </w:num>
  <w:num w:numId="28">
    <w:abstractNumId w:val="34"/>
  </w:num>
  <w:num w:numId="29">
    <w:abstractNumId w:val="35"/>
  </w:num>
  <w:num w:numId="30">
    <w:abstractNumId w:val="1"/>
  </w:num>
  <w:num w:numId="31">
    <w:abstractNumId w:val="4"/>
  </w:num>
  <w:num w:numId="32">
    <w:abstractNumId w:val="40"/>
  </w:num>
  <w:num w:numId="33">
    <w:abstractNumId w:val="7"/>
  </w:num>
  <w:num w:numId="34">
    <w:abstractNumId w:val="16"/>
  </w:num>
  <w:num w:numId="35">
    <w:abstractNumId w:val="10"/>
  </w:num>
  <w:num w:numId="36">
    <w:abstractNumId w:val="19"/>
  </w:num>
  <w:num w:numId="37">
    <w:abstractNumId w:val="30"/>
  </w:num>
  <w:num w:numId="38">
    <w:abstractNumId w:val="13"/>
  </w:num>
  <w:num w:numId="39">
    <w:abstractNumId w:val="38"/>
  </w:num>
  <w:num w:numId="40">
    <w:abstractNumId w:val="28"/>
  </w:num>
  <w:num w:numId="41">
    <w:abstractNumId w:val="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FB1"/>
    <w:rsid w:val="00012A5A"/>
    <w:rsid w:val="00015742"/>
    <w:rsid w:val="00021C1E"/>
    <w:rsid w:val="00023558"/>
    <w:rsid w:val="00034F41"/>
    <w:rsid w:val="00036D7A"/>
    <w:rsid w:val="000412F7"/>
    <w:rsid w:val="000603F7"/>
    <w:rsid w:val="000605B3"/>
    <w:rsid w:val="00063462"/>
    <w:rsid w:val="00074585"/>
    <w:rsid w:val="0007474B"/>
    <w:rsid w:val="000808E9"/>
    <w:rsid w:val="00082B2A"/>
    <w:rsid w:val="00091573"/>
    <w:rsid w:val="000A0C10"/>
    <w:rsid w:val="000A71CE"/>
    <w:rsid w:val="000B0F29"/>
    <w:rsid w:val="000C2C6C"/>
    <w:rsid w:val="000C654A"/>
    <w:rsid w:val="000D56A1"/>
    <w:rsid w:val="000F57F9"/>
    <w:rsid w:val="00105400"/>
    <w:rsid w:val="00111695"/>
    <w:rsid w:val="001164EE"/>
    <w:rsid w:val="00123E8B"/>
    <w:rsid w:val="001265AF"/>
    <w:rsid w:val="0013512E"/>
    <w:rsid w:val="00141804"/>
    <w:rsid w:val="00143CEB"/>
    <w:rsid w:val="00151040"/>
    <w:rsid w:val="00161DE3"/>
    <w:rsid w:val="00171951"/>
    <w:rsid w:val="0017282D"/>
    <w:rsid w:val="0017750A"/>
    <w:rsid w:val="00180658"/>
    <w:rsid w:val="0018553A"/>
    <w:rsid w:val="00185EC2"/>
    <w:rsid w:val="00192A15"/>
    <w:rsid w:val="00194811"/>
    <w:rsid w:val="00196439"/>
    <w:rsid w:val="001972BE"/>
    <w:rsid w:val="001C2F34"/>
    <w:rsid w:val="001D0E57"/>
    <w:rsid w:val="001D1437"/>
    <w:rsid w:val="001D4BF6"/>
    <w:rsid w:val="001D4DFF"/>
    <w:rsid w:val="001E76FA"/>
    <w:rsid w:val="001F1EAE"/>
    <w:rsid w:val="00202CB3"/>
    <w:rsid w:val="0021376E"/>
    <w:rsid w:val="00217209"/>
    <w:rsid w:val="002245C2"/>
    <w:rsid w:val="002275D7"/>
    <w:rsid w:val="002324C1"/>
    <w:rsid w:val="002510AA"/>
    <w:rsid w:val="00251A34"/>
    <w:rsid w:val="0027403F"/>
    <w:rsid w:val="0027462D"/>
    <w:rsid w:val="00277CEF"/>
    <w:rsid w:val="00282DC4"/>
    <w:rsid w:val="00290D3B"/>
    <w:rsid w:val="00293B06"/>
    <w:rsid w:val="002A3CB8"/>
    <w:rsid w:val="002A51E9"/>
    <w:rsid w:val="002D28CA"/>
    <w:rsid w:val="002D7241"/>
    <w:rsid w:val="00305FB1"/>
    <w:rsid w:val="00310F65"/>
    <w:rsid w:val="00330A7F"/>
    <w:rsid w:val="003360D0"/>
    <w:rsid w:val="00340DC8"/>
    <w:rsid w:val="00346148"/>
    <w:rsid w:val="00346650"/>
    <w:rsid w:val="00355475"/>
    <w:rsid w:val="003720BF"/>
    <w:rsid w:val="00382F23"/>
    <w:rsid w:val="00384E82"/>
    <w:rsid w:val="00391380"/>
    <w:rsid w:val="003A15A8"/>
    <w:rsid w:val="003A6AD3"/>
    <w:rsid w:val="003B4147"/>
    <w:rsid w:val="003C079B"/>
    <w:rsid w:val="003C6C88"/>
    <w:rsid w:val="003E0432"/>
    <w:rsid w:val="003E34F2"/>
    <w:rsid w:val="003E7A2D"/>
    <w:rsid w:val="003E7AA6"/>
    <w:rsid w:val="00402F4A"/>
    <w:rsid w:val="00406AB7"/>
    <w:rsid w:val="00410F73"/>
    <w:rsid w:val="00411CE5"/>
    <w:rsid w:val="00411D23"/>
    <w:rsid w:val="004204D2"/>
    <w:rsid w:val="004216F9"/>
    <w:rsid w:val="004223A4"/>
    <w:rsid w:val="004239DE"/>
    <w:rsid w:val="0042405F"/>
    <w:rsid w:val="00443C94"/>
    <w:rsid w:val="004609CF"/>
    <w:rsid w:val="00466BF6"/>
    <w:rsid w:val="00470FDC"/>
    <w:rsid w:val="004758C1"/>
    <w:rsid w:val="0048216D"/>
    <w:rsid w:val="0048630A"/>
    <w:rsid w:val="004903F0"/>
    <w:rsid w:val="00493EF4"/>
    <w:rsid w:val="004970BD"/>
    <w:rsid w:val="004A0FAE"/>
    <w:rsid w:val="004B01ED"/>
    <w:rsid w:val="004B0A72"/>
    <w:rsid w:val="004B3070"/>
    <w:rsid w:val="004B53A2"/>
    <w:rsid w:val="004B53D5"/>
    <w:rsid w:val="004B5D25"/>
    <w:rsid w:val="004C03E3"/>
    <w:rsid w:val="004C0B06"/>
    <w:rsid w:val="004C1838"/>
    <w:rsid w:val="004C338E"/>
    <w:rsid w:val="004C4863"/>
    <w:rsid w:val="004D2383"/>
    <w:rsid w:val="004D741D"/>
    <w:rsid w:val="004E2300"/>
    <w:rsid w:val="004E6ACA"/>
    <w:rsid w:val="004F1077"/>
    <w:rsid w:val="004F12E8"/>
    <w:rsid w:val="004F2FCB"/>
    <w:rsid w:val="004F40A6"/>
    <w:rsid w:val="004F610F"/>
    <w:rsid w:val="00501A9B"/>
    <w:rsid w:val="005031DA"/>
    <w:rsid w:val="005073B5"/>
    <w:rsid w:val="00507E9E"/>
    <w:rsid w:val="00510B5C"/>
    <w:rsid w:val="00515539"/>
    <w:rsid w:val="005232D8"/>
    <w:rsid w:val="0053159A"/>
    <w:rsid w:val="005325DF"/>
    <w:rsid w:val="0053573A"/>
    <w:rsid w:val="00543489"/>
    <w:rsid w:val="00550D09"/>
    <w:rsid w:val="00551EC1"/>
    <w:rsid w:val="00553DD4"/>
    <w:rsid w:val="00561558"/>
    <w:rsid w:val="00567F70"/>
    <w:rsid w:val="00572D33"/>
    <w:rsid w:val="00584688"/>
    <w:rsid w:val="00586B97"/>
    <w:rsid w:val="005912E3"/>
    <w:rsid w:val="00592E95"/>
    <w:rsid w:val="00596BC3"/>
    <w:rsid w:val="00596FED"/>
    <w:rsid w:val="005978F2"/>
    <w:rsid w:val="005A41E3"/>
    <w:rsid w:val="005A532A"/>
    <w:rsid w:val="005B1D23"/>
    <w:rsid w:val="005C160F"/>
    <w:rsid w:val="005C4C25"/>
    <w:rsid w:val="005C4C5E"/>
    <w:rsid w:val="005C64BB"/>
    <w:rsid w:val="005D2577"/>
    <w:rsid w:val="005E673E"/>
    <w:rsid w:val="005F027C"/>
    <w:rsid w:val="00615D79"/>
    <w:rsid w:val="006219C6"/>
    <w:rsid w:val="006230A0"/>
    <w:rsid w:val="006261CD"/>
    <w:rsid w:val="006322D9"/>
    <w:rsid w:val="0063502F"/>
    <w:rsid w:val="00643DD2"/>
    <w:rsid w:val="00655E09"/>
    <w:rsid w:val="006566CB"/>
    <w:rsid w:val="00661671"/>
    <w:rsid w:val="00663997"/>
    <w:rsid w:val="00664055"/>
    <w:rsid w:val="00673146"/>
    <w:rsid w:val="00674FA4"/>
    <w:rsid w:val="00693A1D"/>
    <w:rsid w:val="006A1C4B"/>
    <w:rsid w:val="006A3ED1"/>
    <w:rsid w:val="006A417D"/>
    <w:rsid w:val="006B0561"/>
    <w:rsid w:val="006B2AE7"/>
    <w:rsid w:val="006C1EA5"/>
    <w:rsid w:val="006C6F1E"/>
    <w:rsid w:val="006D3D11"/>
    <w:rsid w:val="006D4053"/>
    <w:rsid w:val="006E305A"/>
    <w:rsid w:val="006E3C35"/>
    <w:rsid w:val="0070448D"/>
    <w:rsid w:val="00720DB0"/>
    <w:rsid w:val="00742EEB"/>
    <w:rsid w:val="00754E9C"/>
    <w:rsid w:val="00756AA3"/>
    <w:rsid w:val="007632A5"/>
    <w:rsid w:val="0076468E"/>
    <w:rsid w:val="00774665"/>
    <w:rsid w:val="00774DD7"/>
    <w:rsid w:val="007809F3"/>
    <w:rsid w:val="00784BA7"/>
    <w:rsid w:val="007B7FE6"/>
    <w:rsid w:val="007F367D"/>
    <w:rsid w:val="007F4F6E"/>
    <w:rsid w:val="00806323"/>
    <w:rsid w:val="00812E12"/>
    <w:rsid w:val="008219EE"/>
    <w:rsid w:val="00824DB6"/>
    <w:rsid w:val="00826F8F"/>
    <w:rsid w:val="00827869"/>
    <w:rsid w:val="008368AF"/>
    <w:rsid w:val="008466DE"/>
    <w:rsid w:val="00855B24"/>
    <w:rsid w:val="008651AC"/>
    <w:rsid w:val="00871FCF"/>
    <w:rsid w:val="008849E1"/>
    <w:rsid w:val="00892F86"/>
    <w:rsid w:val="00893EC6"/>
    <w:rsid w:val="00894E00"/>
    <w:rsid w:val="00896298"/>
    <w:rsid w:val="00897930"/>
    <w:rsid w:val="008A2C77"/>
    <w:rsid w:val="008B0585"/>
    <w:rsid w:val="008B74D6"/>
    <w:rsid w:val="008C482F"/>
    <w:rsid w:val="008D565F"/>
    <w:rsid w:val="008F47F9"/>
    <w:rsid w:val="008F55CC"/>
    <w:rsid w:val="008F6326"/>
    <w:rsid w:val="00913771"/>
    <w:rsid w:val="00923480"/>
    <w:rsid w:val="0092673F"/>
    <w:rsid w:val="00931925"/>
    <w:rsid w:val="009340B6"/>
    <w:rsid w:val="0093615F"/>
    <w:rsid w:val="00943451"/>
    <w:rsid w:val="009466AB"/>
    <w:rsid w:val="00960890"/>
    <w:rsid w:val="009813D9"/>
    <w:rsid w:val="0098179B"/>
    <w:rsid w:val="009820D9"/>
    <w:rsid w:val="00982794"/>
    <w:rsid w:val="00986556"/>
    <w:rsid w:val="00997B2D"/>
    <w:rsid w:val="009A351D"/>
    <w:rsid w:val="009A5785"/>
    <w:rsid w:val="009B5B1C"/>
    <w:rsid w:val="009C408A"/>
    <w:rsid w:val="009D07C9"/>
    <w:rsid w:val="009D714C"/>
    <w:rsid w:val="009F13B2"/>
    <w:rsid w:val="009F5D2C"/>
    <w:rsid w:val="00A046C2"/>
    <w:rsid w:val="00A070A2"/>
    <w:rsid w:val="00A109BE"/>
    <w:rsid w:val="00A12D06"/>
    <w:rsid w:val="00A24F26"/>
    <w:rsid w:val="00A25E9B"/>
    <w:rsid w:val="00A343E1"/>
    <w:rsid w:val="00A52D08"/>
    <w:rsid w:val="00A67E2D"/>
    <w:rsid w:val="00A70A4C"/>
    <w:rsid w:val="00A74282"/>
    <w:rsid w:val="00A81089"/>
    <w:rsid w:val="00A9355C"/>
    <w:rsid w:val="00A9702C"/>
    <w:rsid w:val="00A97182"/>
    <w:rsid w:val="00AA42FE"/>
    <w:rsid w:val="00AB3139"/>
    <w:rsid w:val="00AB4B8F"/>
    <w:rsid w:val="00AC0608"/>
    <w:rsid w:val="00AC22C4"/>
    <w:rsid w:val="00AC3CDC"/>
    <w:rsid w:val="00AD11F9"/>
    <w:rsid w:val="00AD1C93"/>
    <w:rsid w:val="00AE6007"/>
    <w:rsid w:val="00AF2ACC"/>
    <w:rsid w:val="00AF7496"/>
    <w:rsid w:val="00B2284B"/>
    <w:rsid w:val="00B24E8F"/>
    <w:rsid w:val="00B31AAF"/>
    <w:rsid w:val="00B42ED6"/>
    <w:rsid w:val="00B5381B"/>
    <w:rsid w:val="00B74E08"/>
    <w:rsid w:val="00B76BCD"/>
    <w:rsid w:val="00B77BBF"/>
    <w:rsid w:val="00B821CC"/>
    <w:rsid w:val="00B86EAD"/>
    <w:rsid w:val="00B93217"/>
    <w:rsid w:val="00BB327C"/>
    <w:rsid w:val="00BB5636"/>
    <w:rsid w:val="00BC6D42"/>
    <w:rsid w:val="00BD0135"/>
    <w:rsid w:val="00BD0A1E"/>
    <w:rsid w:val="00BE6A96"/>
    <w:rsid w:val="00BF1650"/>
    <w:rsid w:val="00BF4939"/>
    <w:rsid w:val="00BF4A67"/>
    <w:rsid w:val="00C03A5B"/>
    <w:rsid w:val="00C04276"/>
    <w:rsid w:val="00C129CA"/>
    <w:rsid w:val="00C25220"/>
    <w:rsid w:val="00C3097F"/>
    <w:rsid w:val="00C35B0B"/>
    <w:rsid w:val="00C37645"/>
    <w:rsid w:val="00C42BF7"/>
    <w:rsid w:val="00C53487"/>
    <w:rsid w:val="00C54AEB"/>
    <w:rsid w:val="00C61321"/>
    <w:rsid w:val="00C618E0"/>
    <w:rsid w:val="00C750F1"/>
    <w:rsid w:val="00C775F2"/>
    <w:rsid w:val="00C90CCE"/>
    <w:rsid w:val="00CB22F9"/>
    <w:rsid w:val="00CB316E"/>
    <w:rsid w:val="00CB6CB8"/>
    <w:rsid w:val="00CC3BAF"/>
    <w:rsid w:val="00CC562A"/>
    <w:rsid w:val="00CC78F8"/>
    <w:rsid w:val="00CD1506"/>
    <w:rsid w:val="00CD1EA7"/>
    <w:rsid w:val="00CD3968"/>
    <w:rsid w:val="00CE07CD"/>
    <w:rsid w:val="00CE1E31"/>
    <w:rsid w:val="00CE69FC"/>
    <w:rsid w:val="00D0453B"/>
    <w:rsid w:val="00D07CDF"/>
    <w:rsid w:val="00D32234"/>
    <w:rsid w:val="00D400A8"/>
    <w:rsid w:val="00D43EAD"/>
    <w:rsid w:val="00D4755F"/>
    <w:rsid w:val="00D52F7C"/>
    <w:rsid w:val="00D660CF"/>
    <w:rsid w:val="00D93EE2"/>
    <w:rsid w:val="00D979A3"/>
    <w:rsid w:val="00DA4EAB"/>
    <w:rsid w:val="00DB25DB"/>
    <w:rsid w:val="00DD0226"/>
    <w:rsid w:val="00DD6EDB"/>
    <w:rsid w:val="00DF102E"/>
    <w:rsid w:val="00DF1525"/>
    <w:rsid w:val="00DF702F"/>
    <w:rsid w:val="00E00B0E"/>
    <w:rsid w:val="00E0779F"/>
    <w:rsid w:val="00E11057"/>
    <w:rsid w:val="00E2097B"/>
    <w:rsid w:val="00E327CE"/>
    <w:rsid w:val="00E34854"/>
    <w:rsid w:val="00E50C03"/>
    <w:rsid w:val="00E53CB7"/>
    <w:rsid w:val="00E575ED"/>
    <w:rsid w:val="00E5770D"/>
    <w:rsid w:val="00E6601A"/>
    <w:rsid w:val="00E83C1C"/>
    <w:rsid w:val="00E85677"/>
    <w:rsid w:val="00E97C47"/>
    <w:rsid w:val="00EB56F7"/>
    <w:rsid w:val="00EB58E8"/>
    <w:rsid w:val="00EE2B52"/>
    <w:rsid w:val="00EE3555"/>
    <w:rsid w:val="00EE61AC"/>
    <w:rsid w:val="00EF139A"/>
    <w:rsid w:val="00EF5B5B"/>
    <w:rsid w:val="00F02D14"/>
    <w:rsid w:val="00F053AA"/>
    <w:rsid w:val="00F1376D"/>
    <w:rsid w:val="00F27FE2"/>
    <w:rsid w:val="00F34C5C"/>
    <w:rsid w:val="00F36595"/>
    <w:rsid w:val="00F6022C"/>
    <w:rsid w:val="00F60A80"/>
    <w:rsid w:val="00F6157C"/>
    <w:rsid w:val="00F617E5"/>
    <w:rsid w:val="00F64F39"/>
    <w:rsid w:val="00F80888"/>
    <w:rsid w:val="00F87303"/>
    <w:rsid w:val="00F910D6"/>
    <w:rsid w:val="00F94826"/>
    <w:rsid w:val="00FB017C"/>
    <w:rsid w:val="00FB7002"/>
    <w:rsid w:val="00FD2BB7"/>
    <w:rsid w:val="00FE1586"/>
    <w:rsid w:val="00FE25CA"/>
    <w:rsid w:val="00FE7293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69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1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2A51E9"/>
    <w:rPr>
      <w:b/>
      <w:bCs/>
    </w:rPr>
  </w:style>
  <w:style w:type="paragraph" w:styleId="a5">
    <w:name w:val="Normal (Web)"/>
    <w:basedOn w:val="a"/>
    <w:uiPriority w:val="99"/>
    <w:unhideWhenUsed/>
    <w:rsid w:val="002A5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basedOn w:val="a0"/>
    <w:rsid w:val="002A51E9"/>
  </w:style>
  <w:style w:type="paragraph" w:styleId="a6">
    <w:name w:val="List Paragraph"/>
    <w:basedOn w:val="a"/>
    <w:uiPriority w:val="34"/>
    <w:qFormat/>
    <w:rsid w:val="002A51E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51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1EC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B7002"/>
  </w:style>
  <w:style w:type="character" w:styleId="a9">
    <w:name w:val="Placeholder Text"/>
    <w:basedOn w:val="a0"/>
    <w:uiPriority w:val="99"/>
    <w:semiHidden/>
    <w:rsid w:val="00C3097F"/>
    <w:rPr>
      <w:color w:val="808080"/>
    </w:rPr>
  </w:style>
  <w:style w:type="character" w:styleId="aa">
    <w:name w:val="annotation reference"/>
    <w:basedOn w:val="a0"/>
    <w:uiPriority w:val="99"/>
    <w:semiHidden/>
    <w:unhideWhenUsed/>
    <w:rsid w:val="00C2522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25220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2522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2522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25220"/>
    <w:rPr>
      <w:b/>
      <w:bCs/>
      <w:sz w:val="20"/>
      <w:szCs w:val="20"/>
    </w:rPr>
  </w:style>
  <w:style w:type="paragraph" w:customStyle="1" w:styleId="Default">
    <w:name w:val="Default"/>
    <w:rsid w:val="00251A34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kern w:val="1"/>
      <w:sz w:val="24"/>
      <w:szCs w:val="24"/>
      <w:lang w:eastAsia="zh-CN"/>
    </w:rPr>
  </w:style>
  <w:style w:type="paragraph" w:styleId="af">
    <w:name w:val="Title"/>
    <w:basedOn w:val="a"/>
    <w:link w:val="af0"/>
    <w:qFormat/>
    <w:rsid w:val="00251A3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0">
    <w:name w:val="Название Знак"/>
    <w:basedOn w:val="a0"/>
    <w:link w:val="af"/>
    <w:rsid w:val="00251A3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FR1">
    <w:name w:val="FR1"/>
    <w:rsid w:val="00251A34"/>
    <w:pPr>
      <w:widowControl w:val="0"/>
      <w:snapToGrid w:val="0"/>
      <w:spacing w:before="20" w:after="0" w:line="240" w:lineRule="auto"/>
      <w:ind w:left="40" w:firstLine="220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1">
    <w:name w:val="Body Text Indent"/>
    <w:basedOn w:val="a"/>
    <w:link w:val="af2"/>
    <w:unhideWhenUsed/>
    <w:rsid w:val="00251A34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251A34"/>
  </w:style>
  <w:style w:type="paragraph" w:customStyle="1" w:styleId="1">
    <w:name w:val="Обычный1"/>
    <w:rsid w:val="008F55CC"/>
    <w:pPr>
      <w:widowControl w:val="0"/>
      <w:spacing w:before="60" w:after="0" w:line="240" w:lineRule="auto"/>
      <w:jc w:val="both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f3">
    <w:name w:val="Body Text"/>
    <w:basedOn w:val="a"/>
    <w:link w:val="af4"/>
    <w:unhideWhenUsed/>
    <w:rsid w:val="00E85677"/>
    <w:pPr>
      <w:spacing w:after="120"/>
    </w:pPr>
  </w:style>
  <w:style w:type="character" w:customStyle="1" w:styleId="af4">
    <w:name w:val="Основной текст Знак"/>
    <w:basedOn w:val="a0"/>
    <w:link w:val="af3"/>
    <w:rsid w:val="00E85677"/>
  </w:style>
  <w:style w:type="character" w:styleId="af5">
    <w:name w:val="Emphasis"/>
    <w:basedOn w:val="a0"/>
    <w:uiPriority w:val="20"/>
    <w:qFormat/>
    <w:rsid w:val="00E85677"/>
    <w:rPr>
      <w:i/>
      <w:iCs/>
    </w:rPr>
  </w:style>
  <w:style w:type="table" w:customStyle="1" w:styleId="10">
    <w:name w:val="Сетка таблицы1"/>
    <w:basedOn w:val="a1"/>
    <w:next w:val="a3"/>
    <w:uiPriority w:val="39"/>
    <w:rsid w:val="00CB6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99"/>
    <w:qFormat/>
    <w:rsid w:val="00BE6A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1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2A51E9"/>
    <w:rPr>
      <w:b/>
      <w:bCs/>
    </w:rPr>
  </w:style>
  <w:style w:type="paragraph" w:styleId="a5">
    <w:name w:val="Normal (Web)"/>
    <w:basedOn w:val="a"/>
    <w:uiPriority w:val="99"/>
    <w:unhideWhenUsed/>
    <w:rsid w:val="002A5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basedOn w:val="a0"/>
    <w:rsid w:val="002A51E9"/>
  </w:style>
  <w:style w:type="paragraph" w:styleId="a6">
    <w:name w:val="List Paragraph"/>
    <w:basedOn w:val="a"/>
    <w:uiPriority w:val="34"/>
    <w:qFormat/>
    <w:rsid w:val="002A51E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51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1EC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B7002"/>
  </w:style>
  <w:style w:type="character" w:styleId="a9">
    <w:name w:val="Placeholder Text"/>
    <w:basedOn w:val="a0"/>
    <w:uiPriority w:val="99"/>
    <w:semiHidden/>
    <w:rsid w:val="00C3097F"/>
    <w:rPr>
      <w:color w:val="808080"/>
    </w:rPr>
  </w:style>
  <w:style w:type="character" w:styleId="aa">
    <w:name w:val="annotation reference"/>
    <w:basedOn w:val="a0"/>
    <w:uiPriority w:val="99"/>
    <w:semiHidden/>
    <w:unhideWhenUsed/>
    <w:rsid w:val="00C2522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25220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2522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2522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25220"/>
    <w:rPr>
      <w:b/>
      <w:bCs/>
      <w:sz w:val="20"/>
      <w:szCs w:val="20"/>
    </w:rPr>
  </w:style>
  <w:style w:type="paragraph" w:customStyle="1" w:styleId="Default">
    <w:name w:val="Default"/>
    <w:rsid w:val="00251A34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kern w:val="1"/>
      <w:sz w:val="24"/>
      <w:szCs w:val="24"/>
      <w:lang w:eastAsia="zh-CN"/>
    </w:rPr>
  </w:style>
  <w:style w:type="paragraph" w:styleId="af">
    <w:name w:val="Title"/>
    <w:basedOn w:val="a"/>
    <w:link w:val="af0"/>
    <w:qFormat/>
    <w:rsid w:val="00251A3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0">
    <w:name w:val="Название Знак"/>
    <w:basedOn w:val="a0"/>
    <w:link w:val="af"/>
    <w:rsid w:val="00251A3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FR1">
    <w:name w:val="FR1"/>
    <w:rsid w:val="00251A34"/>
    <w:pPr>
      <w:widowControl w:val="0"/>
      <w:snapToGrid w:val="0"/>
      <w:spacing w:before="20" w:after="0" w:line="240" w:lineRule="auto"/>
      <w:ind w:left="40" w:firstLine="220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1">
    <w:name w:val="Body Text Indent"/>
    <w:basedOn w:val="a"/>
    <w:link w:val="af2"/>
    <w:unhideWhenUsed/>
    <w:rsid w:val="00251A34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251A34"/>
  </w:style>
  <w:style w:type="paragraph" w:customStyle="1" w:styleId="1">
    <w:name w:val="Обычный1"/>
    <w:rsid w:val="008F55CC"/>
    <w:pPr>
      <w:widowControl w:val="0"/>
      <w:spacing w:before="60" w:after="0" w:line="240" w:lineRule="auto"/>
      <w:jc w:val="both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f3">
    <w:name w:val="Body Text"/>
    <w:basedOn w:val="a"/>
    <w:link w:val="af4"/>
    <w:unhideWhenUsed/>
    <w:rsid w:val="00E85677"/>
    <w:pPr>
      <w:spacing w:after="120"/>
    </w:pPr>
  </w:style>
  <w:style w:type="character" w:customStyle="1" w:styleId="af4">
    <w:name w:val="Основной текст Знак"/>
    <w:basedOn w:val="a0"/>
    <w:link w:val="af3"/>
    <w:rsid w:val="00E85677"/>
  </w:style>
  <w:style w:type="character" w:styleId="af5">
    <w:name w:val="Emphasis"/>
    <w:basedOn w:val="a0"/>
    <w:uiPriority w:val="20"/>
    <w:qFormat/>
    <w:rsid w:val="00E85677"/>
    <w:rPr>
      <w:i/>
      <w:iCs/>
    </w:rPr>
  </w:style>
  <w:style w:type="table" w:customStyle="1" w:styleId="10">
    <w:name w:val="Сетка таблицы1"/>
    <w:basedOn w:val="a1"/>
    <w:next w:val="a3"/>
    <w:uiPriority w:val="39"/>
    <w:rsid w:val="00CB6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99"/>
    <w:qFormat/>
    <w:rsid w:val="00BE6A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24925">
          <w:marLeft w:val="133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68503">
          <w:marLeft w:val="133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9986">
          <w:marLeft w:val="133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00757">
          <w:marLeft w:val="133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3093">
          <w:marLeft w:val="133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8343">
          <w:marLeft w:val="133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6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Апекс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352EF-CB4D-413B-B646-D0263DDDB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1140</Words>
  <Characters>6499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СВЕТЛАНА</cp:lastModifiedBy>
  <cp:revision>8</cp:revision>
  <cp:lastPrinted>2023-10-09T11:14:00Z</cp:lastPrinted>
  <dcterms:created xsi:type="dcterms:W3CDTF">2024-11-28T08:59:00Z</dcterms:created>
  <dcterms:modified xsi:type="dcterms:W3CDTF">2024-12-16T12:14:00Z</dcterms:modified>
</cp:coreProperties>
</file>