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1E76FA" w:rsidRPr="001E76FA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1E76FA" w:rsidRDefault="00596BC3" w:rsidP="00C0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60F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5C160F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1E76FA" w:rsidRDefault="00596BC3" w:rsidP="00C0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E76FA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1E76FA" w:rsidRDefault="00596BC3" w:rsidP="00C0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E76F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1E76FA" w14:paraId="02DE1E32" w14:textId="77777777" w:rsidTr="00596BC3">
        <w:tc>
          <w:tcPr>
            <w:tcW w:w="10643" w:type="dxa"/>
          </w:tcPr>
          <w:p w14:paraId="0C8145D3" w14:textId="77777777" w:rsidR="00596BC3" w:rsidRPr="001E76FA" w:rsidRDefault="00596BC3" w:rsidP="00C0427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1E76FA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1E76FA" w:rsidRDefault="00596BC3" w:rsidP="00C0427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1E76FA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E76FA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1E76FA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1E76FA" w:rsidRDefault="00596BC3" w:rsidP="00C0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6FA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Pr="001E76FA" w:rsidRDefault="00596BC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1E76FA" w:rsidRDefault="00596BC3" w:rsidP="00C0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76F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1E76FA" w:rsidRDefault="00596BC3" w:rsidP="00C0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76FA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1E76FA" w:rsidRDefault="00596BC3" w:rsidP="00C04276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76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76F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E76FA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7CD499CE" w14:textId="77777777" w:rsidR="00596BC3" w:rsidRPr="001E76FA" w:rsidRDefault="00596BC3" w:rsidP="00C04276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76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76F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E76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76F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E76F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E76F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E76F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1E76FA" w:rsidRDefault="00596BC3" w:rsidP="00C042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1E76FA" w:rsidRDefault="00596BC3" w:rsidP="00C042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1E76FA" w:rsidRDefault="00596BC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1E76FA" w:rsidRDefault="00596BC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6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2B55C936" w:rsidR="004C4863" w:rsidRPr="001E76FA" w:rsidRDefault="00277CEF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E76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ОП</w:t>
      </w:r>
      <w:r w:rsidR="004C4863" w:rsidRPr="001E76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501A9B" w:rsidRPr="001E76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2</w:t>
      </w:r>
      <w:r w:rsidR="00596BC3" w:rsidRPr="001E76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="00501A9B" w:rsidRPr="001E76FA">
        <w:rPr>
          <w:rFonts w:ascii="Times New Roman" w:hAnsi="Times New Roman" w:cs="Times New Roman"/>
          <w:sz w:val="36"/>
          <w:szCs w:val="36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  <w:r w:rsidR="00596BC3" w:rsidRPr="001E76F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1E76FA" w:rsidRDefault="004C4863" w:rsidP="00C042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1E76F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 w:rsidRPr="001E76F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1E76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 w:rsidRPr="001E76FA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1E76FA" w:rsidRDefault="004C4863" w:rsidP="00C042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 w:rsidRPr="001E76F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1E76FA" w:rsidRDefault="004C4863" w:rsidP="00C042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 w:rsidRPr="001E7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1E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1E76FA" w:rsidRDefault="004C4863" w:rsidP="00C042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1E76FA" w:rsidRDefault="004C4863" w:rsidP="00C042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обучения:</w:t>
      </w:r>
      <w:r w:rsidR="00596BC3" w:rsidRPr="001E76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заочная</w:t>
      </w:r>
    </w:p>
    <w:p w14:paraId="3179C3F3" w14:textId="77777777" w:rsidR="004C4863" w:rsidRPr="001E76FA" w:rsidRDefault="004C4863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8CA9" w14:textId="77777777" w:rsidR="00596BC3" w:rsidRPr="001E76FA" w:rsidRDefault="00596BC3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32C60" w14:textId="77777777" w:rsidR="00596BC3" w:rsidRPr="001E76FA" w:rsidRDefault="00596BC3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37D0" w14:textId="621AE9F5" w:rsidR="00596BC3" w:rsidRPr="001E76FA" w:rsidRDefault="00596BC3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Димитровград 202</w:t>
      </w:r>
      <w:r w:rsidR="00896298" w:rsidRPr="001E7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75F0ED4" w14:textId="77777777" w:rsidR="004C4863" w:rsidRPr="001E76FA" w:rsidRDefault="004C4863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1E76FA" w:rsidRDefault="004C4863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1E76FA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1E76FA" w:rsidRDefault="00596BC3" w:rsidP="00C0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1E76FA" w:rsidRDefault="00293B06" w:rsidP="00C0427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1E76FA" w:rsidRPr="001E76FA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1E76FA" w:rsidRDefault="002A51E9" w:rsidP="00C0427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1E76FA" w:rsidRDefault="002A51E9" w:rsidP="00C0427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1E76FA" w14:paraId="384DDF23" w14:textId="77777777" w:rsidTr="00596BC3">
        <w:tc>
          <w:tcPr>
            <w:tcW w:w="4785" w:type="dxa"/>
            <w:shd w:val="clear" w:color="auto" w:fill="auto"/>
          </w:tcPr>
          <w:p w14:paraId="6F6FF4D7" w14:textId="00963C28" w:rsidR="002A51E9" w:rsidRPr="001E76FA" w:rsidRDefault="00277CEF" w:rsidP="00C0427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4204D2" w:rsidRPr="001E76F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501A9B" w:rsidRPr="001E7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4D2" w:rsidRPr="001E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9B" w:rsidRPr="001E76FA">
              <w:rPr>
                <w:rFonts w:ascii="Times New Roman" w:hAnsi="Times New Roman" w:cs="Times New Roman"/>
                <w:sz w:val="28"/>
                <w:szCs w:val="28"/>
              </w:rPr>
              <w:t>Способен проектировать о</w:t>
            </w:r>
            <w:r w:rsidR="00501A9B" w:rsidRPr="001E76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1A9B" w:rsidRPr="001E76FA">
              <w:rPr>
                <w:rFonts w:ascii="Times New Roman" w:hAnsi="Times New Roman" w:cs="Times New Roman"/>
                <w:sz w:val="28"/>
                <w:szCs w:val="28"/>
              </w:rPr>
              <w:t>новные и дополнительные образов</w:t>
            </w:r>
            <w:r w:rsidR="00501A9B" w:rsidRPr="001E76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1A9B" w:rsidRPr="001E76FA">
              <w:rPr>
                <w:rFonts w:ascii="Times New Roman" w:hAnsi="Times New Roman" w:cs="Times New Roman"/>
                <w:sz w:val="28"/>
                <w:szCs w:val="28"/>
              </w:rPr>
              <w:t>тельные программы и разрабатывать научно-методическое обеспечение их реализации</w:t>
            </w:r>
          </w:p>
        </w:tc>
        <w:tc>
          <w:tcPr>
            <w:tcW w:w="10349" w:type="dxa"/>
            <w:shd w:val="clear" w:color="auto" w:fill="auto"/>
          </w:tcPr>
          <w:p w14:paraId="3E31A1AB" w14:textId="77777777" w:rsidR="00501A9B" w:rsidRPr="001E76FA" w:rsidRDefault="00501A9B" w:rsidP="00C04276">
            <w:pPr>
              <w:pStyle w:val="TableParagraph"/>
              <w:tabs>
                <w:tab w:val="left" w:pos="2630"/>
                <w:tab w:val="left" w:pos="3532"/>
              </w:tabs>
              <w:jc w:val="both"/>
              <w:rPr>
                <w:sz w:val="28"/>
                <w:szCs w:val="28"/>
              </w:rPr>
            </w:pPr>
            <w:r w:rsidRPr="001E76FA">
              <w:rPr>
                <w:sz w:val="28"/>
                <w:szCs w:val="28"/>
              </w:rPr>
              <w:t>З-ОПК-2</w:t>
            </w:r>
            <w:r w:rsidRPr="001E76FA">
              <w:rPr>
                <w:spacing w:val="1"/>
                <w:sz w:val="28"/>
                <w:szCs w:val="28"/>
              </w:rPr>
              <w:t xml:space="preserve"> </w:t>
            </w:r>
            <w:r w:rsidRPr="001E76FA">
              <w:rPr>
                <w:sz w:val="28"/>
                <w:szCs w:val="28"/>
              </w:rPr>
              <w:t>Знает:</w:t>
            </w:r>
            <w:r w:rsidRPr="001E76FA">
              <w:rPr>
                <w:spacing w:val="1"/>
                <w:sz w:val="28"/>
                <w:szCs w:val="28"/>
              </w:rPr>
              <w:t xml:space="preserve"> </w:t>
            </w:r>
            <w:r w:rsidRPr="001E76FA">
              <w:rPr>
                <w:sz w:val="28"/>
                <w:szCs w:val="28"/>
              </w:rPr>
              <w:t>содержание, структуру и условия реализации основных и дополн</w:t>
            </w:r>
            <w:r w:rsidRPr="001E76FA">
              <w:rPr>
                <w:sz w:val="28"/>
                <w:szCs w:val="28"/>
              </w:rPr>
              <w:t>и</w:t>
            </w:r>
            <w:r w:rsidRPr="001E76FA">
              <w:rPr>
                <w:sz w:val="28"/>
                <w:szCs w:val="28"/>
              </w:rPr>
              <w:t>тельных образовательных программ</w:t>
            </w:r>
          </w:p>
          <w:p w14:paraId="1113F1DE" w14:textId="77777777" w:rsidR="00501A9B" w:rsidRPr="001E76FA" w:rsidRDefault="00501A9B" w:rsidP="00C04276">
            <w:pPr>
              <w:pStyle w:val="TableParagraph"/>
              <w:tabs>
                <w:tab w:val="left" w:pos="2630"/>
                <w:tab w:val="left" w:pos="3532"/>
              </w:tabs>
              <w:jc w:val="both"/>
              <w:rPr>
                <w:sz w:val="28"/>
                <w:szCs w:val="28"/>
              </w:rPr>
            </w:pPr>
            <w:r w:rsidRPr="001E76FA">
              <w:rPr>
                <w:sz w:val="28"/>
                <w:szCs w:val="28"/>
              </w:rPr>
              <w:t>У-ОПК-2</w:t>
            </w:r>
            <w:r w:rsidRPr="001E76FA">
              <w:rPr>
                <w:spacing w:val="1"/>
                <w:sz w:val="28"/>
                <w:szCs w:val="28"/>
              </w:rPr>
              <w:t xml:space="preserve"> </w:t>
            </w:r>
            <w:r w:rsidRPr="001E76FA">
              <w:rPr>
                <w:sz w:val="28"/>
                <w:szCs w:val="28"/>
              </w:rPr>
              <w:t>Умеет:</w:t>
            </w:r>
            <w:r w:rsidRPr="001E76FA">
              <w:rPr>
                <w:spacing w:val="1"/>
                <w:sz w:val="28"/>
                <w:szCs w:val="28"/>
              </w:rPr>
              <w:t xml:space="preserve"> </w:t>
            </w:r>
            <w:r w:rsidRPr="001E76FA">
              <w:rPr>
                <w:sz w:val="28"/>
                <w:szCs w:val="28"/>
              </w:rPr>
              <w:t>разрабатывать основные и дополнительные образовательные пр</w:t>
            </w:r>
            <w:r w:rsidRPr="001E76FA">
              <w:rPr>
                <w:sz w:val="28"/>
                <w:szCs w:val="28"/>
              </w:rPr>
              <w:t>о</w:t>
            </w:r>
            <w:r w:rsidRPr="001E76FA">
              <w:rPr>
                <w:sz w:val="28"/>
                <w:szCs w:val="28"/>
              </w:rPr>
              <w:t>граммы с учетом требований к их содержанию, структуре и условиям реализации.</w:t>
            </w:r>
          </w:p>
          <w:p w14:paraId="15A3645C" w14:textId="453295D5" w:rsidR="002A51E9" w:rsidRPr="001E76FA" w:rsidRDefault="00501A9B" w:rsidP="00C0427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В-ОПК-2</w:t>
            </w:r>
            <w:r w:rsidRPr="001E76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Владеет:</w:t>
            </w:r>
            <w:r w:rsidRPr="001E76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навыками проектирования основных и дополнительных образ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вательных программ и разработки научно-методического обеспечения их реализ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  <w:r w:rsidR="009D07C9" w:rsidRPr="001E76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</w:tbl>
    <w:p w14:paraId="5C873A35" w14:textId="77777777" w:rsidR="008F55CC" w:rsidRPr="001E76FA" w:rsidRDefault="008F55CC" w:rsidP="00C042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1E76FA" w:rsidRDefault="00CB6CB8" w:rsidP="00C04276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1E76FA" w14:paraId="433A5555" w14:textId="77777777" w:rsidTr="00CB6CB8">
        <w:tc>
          <w:tcPr>
            <w:tcW w:w="11023" w:type="dxa"/>
          </w:tcPr>
          <w:p w14:paraId="4E2C9236" w14:textId="342A4D24" w:rsidR="00CB6CB8" w:rsidRPr="001E76FA" w:rsidRDefault="00501A9B" w:rsidP="00C042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Б1.О.02.05</w:t>
            </w:r>
            <w:r w:rsidR="00277CEF" w:rsidRPr="001E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педагогического проектирования</w:t>
            </w:r>
          </w:p>
        </w:tc>
        <w:tc>
          <w:tcPr>
            <w:tcW w:w="2977" w:type="dxa"/>
          </w:tcPr>
          <w:p w14:paraId="1EF1F46A" w14:textId="2275D5BA" w:rsidR="00CB6CB8" w:rsidRPr="001E76FA" w:rsidRDefault="00F1376D" w:rsidP="00C042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B6CB8" w:rsidRPr="001E7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Pr="001E76FA" w:rsidRDefault="00BE6A96" w:rsidP="00C0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1E76FA" w:rsidRDefault="00CB6CB8" w:rsidP="00C0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7866"/>
        <w:gridCol w:w="6030"/>
      </w:tblGrid>
      <w:tr w:rsidR="001E76FA" w:rsidRPr="001E76FA" w14:paraId="5F95C33F" w14:textId="77777777" w:rsidTr="00082B2A">
        <w:trPr>
          <w:jc w:val="center"/>
        </w:trPr>
        <w:tc>
          <w:tcPr>
            <w:tcW w:w="301" w:type="pct"/>
            <w:vAlign w:val="center"/>
          </w:tcPr>
          <w:p w14:paraId="48E0A96C" w14:textId="1984F2CA" w:rsidR="00CC562A" w:rsidRPr="001E76FA" w:rsidRDefault="00CC562A" w:rsidP="00C042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 w:rsidRPr="001E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6F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0" w:type="pct"/>
          </w:tcPr>
          <w:p w14:paraId="6DD05D5D" w14:textId="77777777" w:rsidR="00CC562A" w:rsidRPr="001E76FA" w:rsidRDefault="00CC562A" w:rsidP="00C042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6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039" w:type="pct"/>
          </w:tcPr>
          <w:p w14:paraId="6D9A9D69" w14:textId="77777777" w:rsidR="00CC562A" w:rsidRPr="001E76FA" w:rsidRDefault="00CC562A" w:rsidP="00C042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76F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1E76FA" w:rsidRPr="001E76FA" w14:paraId="5FD57FAF" w14:textId="77777777" w:rsidTr="00CB6CB8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3D8E54DD" w:rsidR="00D07CDF" w:rsidRPr="001E76FA" w:rsidRDefault="00CB6CB8" w:rsidP="00C042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DB25DB" w:rsidRPr="001E76FA">
              <w:rPr>
                <w:rFonts w:ascii="Times New Roman" w:hAnsi="Times New Roman" w:cs="Times New Roman"/>
                <w:b/>
                <w:sz w:val="28"/>
                <w:szCs w:val="28"/>
              </w:rPr>
              <w:t>Б1.О.02.05 Теоретические основы педагогического проектирования</w:t>
            </w:r>
          </w:p>
        </w:tc>
      </w:tr>
      <w:tr w:rsidR="001E76FA" w:rsidRPr="001E76FA" w14:paraId="10DAB93A" w14:textId="77777777" w:rsidTr="00082B2A">
        <w:trPr>
          <w:jc w:val="center"/>
        </w:trPr>
        <w:tc>
          <w:tcPr>
            <w:tcW w:w="301" w:type="pct"/>
          </w:tcPr>
          <w:p w14:paraId="2455A227" w14:textId="2FDE2DA3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3CA8569" w14:textId="59214868" w:rsidR="009F13B2" w:rsidRPr="001E76FA" w:rsidRDefault="009F13B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F40A6" w:rsidRPr="001E76FA">
              <w:rPr>
                <w:rFonts w:ascii="Times New Roman" w:hAnsi="Times New Roman" w:cs="Times New Roman"/>
                <w:sz w:val="24"/>
                <w:szCs w:val="24"/>
              </w:rPr>
              <w:t>текст и ответьте на вопрос.</w:t>
            </w:r>
          </w:p>
          <w:p w14:paraId="043A6679" w14:textId="11757393" w:rsidR="0017282D" w:rsidRPr="001E76FA" w:rsidRDefault="004F40A6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Какой вид революции 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пособствовал распространению технол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гического проектирования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4F79DB31" w14:textId="25D56EFD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техническая революция</w:t>
            </w:r>
          </w:p>
        </w:tc>
      </w:tr>
      <w:tr w:rsidR="001E76FA" w:rsidRPr="001E76FA" w14:paraId="587A400E" w14:textId="77777777" w:rsidTr="00082B2A">
        <w:trPr>
          <w:jc w:val="center"/>
        </w:trPr>
        <w:tc>
          <w:tcPr>
            <w:tcW w:w="301" w:type="pct"/>
          </w:tcPr>
          <w:p w14:paraId="1C2B4199" w14:textId="77777777" w:rsidR="00F60A80" w:rsidRPr="001E76FA" w:rsidRDefault="00F60A80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EE36B85" w14:textId="77777777" w:rsidR="00F60A80" w:rsidRPr="001E76FA" w:rsidRDefault="00F60A80" w:rsidP="000A32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Прочитайте текст и дайте ответ на вопрос.</w:t>
            </w:r>
          </w:p>
          <w:p w14:paraId="42803C69" w14:textId="65A0A92D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Кто является основоположником</w:t>
            </w:r>
            <w:r w:rsidRPr="001E76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1E76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6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1E76F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E76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ектирования в нашей стране?  </w:t>
            </w:r>
          </w:p>
        </w:tc>
        <w:tc>
          <w:tcPr>
            <w:tcW w:w="2039" w:type="pct"/>
          </w:tcPr>
          <w:p w14:paraId="4C9A59F7" w14:textId="5F8717B6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А.С. Макаренко </w:t>
            </w:r>
          </w:p>
        </w:tc>
      </w:tr>
      <w:tr w:rsidR="001E76FA" w:rsidRPr="001E76FA" w14:paraId="1BB2D515" w14:textId="77777777" w:rsidTr="00082B2A">
        <w:trPr>
          <w:jc w:val="center"/>
        </w:trPr>
        <w:tc>
          <w:tcPr>
            <w:tcW w:w="301" w:type="pct"/>
          </w:tcPr>
          <w:p w14:paraId="69D68B5F" w14:textId="77777777" w:rsidR="00F60A80" w:rsidRPr="001E76FA" w:rsidRDefault="00F60A80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CA57E54" w14:textId="77777777" w:rsidR="00F60A80" w:rsidRPr="001E76FA" w:rsidRDefault="00F60A80" w:rsidP="000A32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Прочитайте текст и дайте ответ на вопрос.</w:t>
            </w:r>
          </w:p>
          <w:p w14:paraId="66ADAC47" w14:textId="53EC34DB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Кому принадлежит утверждение о том, что «школа не должна плестись в хвосте требований среды», имея в виду особую прогрессивную роль шк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лы, которая заключается в изучении жизни, участии в ней и её преобраз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2039" w:type="pct"/>
          </w:tcPr>
          <w:p w14:paraId="2FB707CB" w14:textId="27B49552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С.Т. </w:t>
            </w:r>
            <w:proofErr w:type="spellStart"/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bookmarkStart w:id="0" w:name="_GoBack"/>
            <w:bookmarkEnd w:id="0"/>
            <w:proofErr w:type="spellEnd"/>
          </w:p>
        </w:tc>
      </w:tr>
      <w:tr w:rsidR="001E76FA" w:rsidRPr="001E76FA" w14:paraId="36A61B19" w14:textId="77777777" w:rsidTr="00082B2A">
        <w:trPr>
          <w:jc w:val="center"/>
        </w:trPr>
        <w:tc>
          <w:tcPr>
            <w:tcW w:w="301" w:type="pct"/>
          </w:tcPr>
          <w:p w14:paraId="2AAF6D4D" w14:textId="77777777" w:rsidR="00F60A80" w:rsidRPr="001E76FA" w:rsidRDefault="00F60A80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5D12382" w14:textId="77777777" w:rsidR="00F60A80" w:rsidRPr="001E76FA" w:rsidRDefault="00F60A80" w:rsidP="000A32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Прочитайте текст и дайте ответ на вопрос.</w:t>
            </w:r>
          </w:p>
          <w:p w14:paraId="2700E643" w14:textId="534C1F52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Кому принадлежит научное обоснование обучения с точки зрения прое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тирования, а также утверждение о том, что вся нау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ная работа в области педагогики в известном смысле есть работа по обоснованию педагогич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ских проектов. </w:t>
            </w:r>
          </w:p>
        </w:tc>
        <w:tc>
          <w:tcPr>
            <w:tcW w:w="2039" w:type="pct"/>
          </w:tcPr>
          <w:p w14:paraId="688E5029" w14:textId="2A5A789D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Краевский</w:t>
            </w:r>
          </w:p>
        </w:tc>
      </w:tr>
      <w:tr w:rsidR="001E76FA" w:rsidRPr="001E76FA" w14:paraId="439CB748" w14:textId="77777777" w:rsidTr="00082B2A">
        <w:trPr>
          <w:jc w:val="center"/>
        </w:trPr>
        <w:tc>
          <w:tcPr>
            <w:tcW w:w="301" w:type="pct"/>
          </w:tcPr>
          <w:p w14:paraId="7AC7C44F" w14:textId="77777777" w:rsidR="00F60A80" w:rsidRPr="001E76FA" w:rsidRDefault="00F60A80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CC30954" w14:textId="6BD1E11F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Прочитайте текст и назовите ученого, который, определяя понятие «пед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гогическое мастерство», вкладывает в него умение учителя сводить в единый процесс все нюансы учебно-воспитательного процесса, опред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лять их причинно-следственную зависимость, а также разбираться в сложности и многогранности педагогических явлений</w:t>
            </w:r>
          </w:p>
        </w:tc>
        <w:tc>
          <w:tcPr>
            <w:tcW w:w="2039" w:type="pct"/>
          </w:tcPr>
          <w:p w14:paraId="4149B475" w14:textId="6DB6440A" w:rsidR="00F60A80" w:rsidRPr="001E76FA" w:rsidRDefault="00F60A80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В.А. Сухомлинский</w:t>
            </w:r>
          </w:p>
        </w:tc>
      </w:tr>
      <w:tr w:rsidR="001E76FA" w:rsidRPr="001E76FA" w14:paraId="4C44B779" w14:textId="77777777" w:rsidTr="00082B2A">
        <w:trPr>
          <w:jc w:val="center"/>
        </w:trPr>
        <w:tc>
          <w:tcPr>
            <w:tcW w:w="301" w:type="pct"/>
          </w:tcPr>
          <w:p w14:paraId="1CBA470F" w14:textId="77777777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97C09E7" w14:textId="3D224F30" w:rsidR="00C53487" w:rsidRPr="001E76FA" w:rsidRDefault="00C53487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вопрос.</w:t>
            </w:r>
          </w:p>
          <w:p w14:paraId="3144DD19" w14:textId="27880D89" w:rsidR="0017282D" w:rsidRPr="001E76FA" w:rsidRDefault="001728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начальный период развития проектирования? </w:t>
            </w:r>
          </w:p>
        </w:tc>
        <w:tc>
          <w:tcPr>
            <w:tcW w:w="2039" w:type="pct"/>
          </w:tcPr>
          <w:p w14:paraId="39E2C8F8" w14:textId="2701A222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проектирующее счетоводство</w:t>
            </w:r>
          </w:p>
        </w:tc>
      </w:tr>
      <w:tr w:rsidR="001E76FA" w:rsidRPr="001E76FA" w14:paraId="78BDCC6D" w14:textId="77777777" w:rsidTr="00082B2A">
        <w:trPr>
          <w:jc w:val="center"/>
        </w:trPr>
        <w:tc>
          <w:tcPr>
            <w:tcW w:w="301" w:type="pct"/>
          </w:tcPr>
          <w:p w14:paraId="265AEA00" w14:textId="1694A130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46B4BB9" w14:textId="6844B5E2" w:rsidR="00C53487" w:rsidRPr="001E76FA" w:rsidRDefault="00C53487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вопрос.</w:t>
            </w:r>
          </w:p>
          <w:p w14:paraId="08CFD5D9" w14:textId="1CB3AFC8" w:rsidR="0017282D" w:rsidRPr="001E76FA" w:rsidRDefault="001728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Как называется совокупность различных видов ресурсов, включая инте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лектуальные, материальные, финансовые, научно-технические и иные р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сурсы, необходимые для осуществления инновационной деятельности? </w:t>
            </w:r>
          </w:p>
        </w:tc>
        <w:tc>
          <w:tcPr>
            <w:tcW w:w="2039" w:type="pct"/>
          </w:tcPr>
          <w:p w14:paraId="284BA320" w14:textId="48CCBA7F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</w:t>
            </w:r>
          </w:p>
        </w:tc>
      </w:tr>
      <w:tr w:rsidR="001E76FA" w:rsidRPr="001E76FA" w14:paraId="5E0344E3" w14:textId="77777777" w:rsidTr="00082B2A">
        <w:trPr>
          <w:jc w:val="center"/>
        </w:trPr>
        <w:tc>
          <w:tcPr>
            <w:tcW w:w="301" w:type="pct"/>
          </w:tcPr>
          <w:p w14:paraId="53E891D5" w14:textId="1344B74D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6139514" w14:textId="77777777" w:rsidR="00E34854" w:rsidRPr="001E76FA" w:rsidRDefault="00E34854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Прочитайте текст и дайте ответ на вопрос.</w:t>
            </w:r>
          </w:p>
          <w:p w14:paraId="1C2F6F73" w14:textId="484AFC34" w:rsidR="0017282D" w:rsidRPr="001E76FA" w:rsidRDefault="001728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К каким основным методам </w:t>
            </w:r>
            <w:r w:rsidR="004F40A6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относятся наблюдение, эксп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римент и сравнение? </w:t>
            </w:r>
          </w:p>
        </w:tc>
        <w:tc>
          <w:tcPr>
            <w:tcW w:w="2039" w:type="pct"/>
          </w:tcPr>
          <w:p w14:paraId="62D344CD" w14:textId="729E3C09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эмпирическим методам </w:t>
            </w:r>
          </w:p>
        </w:tc>
      </w:tr>
      <w:tr w:rsidR="001E76FA" w:rsidRPr="001E76FA" w14:paraId="29CC7CC0" w14:textId="77777777" w:rsidTr="00082B2A">
        <w:trPr>
          <w:jc w:val="center"/>
        </w:trPr>
        <w:tc>
          <w:tcPr>
            <w:tcW w:w="301" w:type="pct"/>
          </w:tcPr>
          <w:p w14:paraId="62535E08" w14:textId="32DB5698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7E43A1D4" w14:textId="2B5572EC" w:rsidR="009F13B2" w:rsidRPr="001E76FA" w:rsidRDefault="009F13B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По представленному описанию определите термин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B3D16" w14:textId="3E31E742" w:rsidR="0017282D" w:rsidRPr="001E76FA" w:rsidRDefault="008849E1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>войство педагогического проектирования</w:t>
            </w:r>
            <w:r w:rsidR="000C654A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использ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>вание  сведений их множества разных научных обл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421B5794" w14:textId="415F8261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полинаучность </w:t>
            </w:r>
          </w:p>
          <w:p w14:paraId="68734936" w14:textId="77777777" w:rsidR="0017282D" w:rsidRPr="001E76FA" w:rsidRDefault="001728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FA" w:rsidRPr="001E76FA" w14:paraId="78E8BD8B" w14:textId="77777777" w:rsidTr="00082B2A">
        <w:trPr>
          <w:jc w:val="center"/>
        </w:trPr>
        <w:tc>
          <w:tcPr>
            <w:tcW w:w="301" w:type="pct"/>
          </w:tcPr>
          <w:p w14:paraId="31D0C237" w14:textId="03A44CC9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0B77F77" w14:textId="7FBA2BDB" w:rsidR="0017282D" w:rsidRPr="001E76FA" w:rsidRDefault="009F13B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определите вид деятельности, о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сновными ф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ункци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исследовательская, аналитич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ская, прогностическая, преобразующая, нормирующая. </w:t>
            </w:r>
          </w:p>
        </w:tc>
        <w:tc>
          <w:tcPr>
            <w:tcW w:w="2039" w:type="pct"/>
          </w:tcPr>
          <w:p w14:paraId="0AA1B6A6" w14:textId="1D999019" w:rsidR="0017282D" w:rsidRPr="001E76FA" w:rsidRDefault="009F13B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</w:tc>
      </w:tr>
      <w:tr w:rsidR="001E76FA" w:rsidRPr="001E76FA" w14:paraId="385CE78E" w14:textId="77777777" w:rsidTr="00082B2A">
        <w:trPr>
          <w:jc w:val="center"/>
        </w:trPr>
        <w:tc>
          <w:tcPr>
            <w:tcW w:w="301" w:type="pct"/>
          </w:tcPr>
          <w:p w14:paraId="6D045A08" w14:textId="5DC30800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C3DC043" w14:textId="77777777" w:rsidR="00E34854" w:rsidRPr="001E76FA" w:rsidRDefault="00E34854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По представленному описанию определите термин.</w:t>
            </w:r>
          </w:p>
          <w:p w14:paraId="5AFED380" w14:textId="6D7FE8E0" w:rsidR="0017282D" w:rsidRPr="001E76FA" w:rsidRDefault="00E34854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ножество взаимосвязанных структурных и функциональных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тов, которые подчиняются общим целям</w:t>
            </w:r>
            <w:r w:rsidR="009F13B2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воспитания, обучения и образ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вания детей и взрослых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7D04B33B" w14:textId="6634A3CB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система </w:t>
            </w:r>
          </w:p>
        </w:tc>
      </w:tr>
      <w:tr w:rsidR="001E76FA" w:rsidRPr="001E76FA" w14:paraId="2A42EDA6" w14:textId="77777777" w:rsidTr="00082B2A">
        <w:trPr>
          <w:jc w:val="center"/>
        </w:trPr>
        <w:tc>
          <w:tcPr>
            <w:tcW w:w="301" w:type="pct"/>
          </w:tcPr>
          <w:p w14:paraId="74B0C486" w14:textId="17B2BE41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C7031F4" w14:textId="6840414E" w:rsidR="0017282D" w:rsidRPr="001E76FA" w:rsidRDefault="009F13B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укажите с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>оставн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7282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часть педагогического процесса, характеризующая его состояние в определенное время и в определенном пространстве</w:t>
            </w:r>
            <w:r w:rsidR="00E34854" w:rsidRPr="001E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37393F6C" w14:textId="1F00B573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ситуация </w:t>
            </w:r>
          </w:p>
        </w:tc>
      </w:tr>
      <w:tr w:rsidR="001E76FA" w:rsidRPr="001E76FA" w14:paraId="56F7D711" w14:textId="77777777" w:rsidTr="00082B2A">
        <w:trPr>
          <w:jc w:val="center"/>
        </w:trPr>
        <w:tc>
          <w:tcPr>
            <w:tcW w:w="301" w:type="pct"/>
          </w:tcPr>
          <w:p w14:paraId="496DABBA" w14:textId="77777777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17510692" w14:textId="769ED309" w:rsidR="00194811" w:rsidRPr="001E76FA" w:rsidRDefault="00D07CDF" w:rsidP="00C042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 соотнесите </w:t>
            </w:r>
            <w:r w:rsidR="00194811" w:rsidRPr="001E76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194811" w:rsidRPr="001E76FA">
              <w:rPr>
                <w:rFonts w:ascii="Times New Roman" w:hAnsi="Times New Roman" w:cs="Times New Roman"/>
                <w:sz w:val="24"/>
                <w:szCs w:val="24"/>
              </w:rPr>
              <w:t>проектирования и их характер</w:t>
            </w:r>
            <w:r w:rsidR="00194811" w:rsidRPr="001E7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811" w:rsidRPr="001E76FA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69"/>
              <w:gridCol w:w="4707"/>
            </w:tblGrid>
            <w:tr w:rsidR="001E76FA" w:rsidRPr="001E76FA" w14:paraId="19661788" w14:textId="77777777" w:rsidTr="00997B2D">
              <w:tc>
                <w:tcPr>
                  <w:tcW w:w="1940" w:type="dxa"/>
                </w:tcPr>
                <w:p w14:paraId="1A75DA7F" w14:textId="04162D19" w:rsidR="00194811" w:rsidRPr="001E76FA" w:rsidRDefault="00194811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проектир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вания </w:t>
                  </w:r>
                </w:p>
              </w:tc>
              <w:tc>
                <w:tcPr>
                  <w:tcW w:w="4707" w:type="dxa"/>
                </w:tcPr>
                <w:p w14:paraId="364BEA3E" w14:textId="7CC1BFDE" w:rsidR="00194811" w:rsidRPr="001E76FA" w:rsidRDefault="00A97182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194811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арактеристика</w:t>
                  </w:r>
                </w:p>
              </w:tc>
            </w:tr>
            <w:tr w:rsidR="001E76FA" w:rsidRPr="001E76FA" w14:paraId="10C59B59" w14:textId="77777777" w:rsidTr="00997B2D">
              <w:tc>
                <w:tcPr>
                  <w:tcW w:w="1940" w:type="dxa"/>
                </w:tcPr>
                <w:p w14:paraId="7CA1690F" w14:textId="0702DC13" w:rsidR="00194811" w:rsidRPr="001E76FA" w:rsidRDefault="00194811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97182" w:rsidRPr="001E76F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Социально-педагогическое</w:t>
                  </w:r>
                </w:p>
              </w:tc>
              <w:tc>
                <w:tcPr>
                  <w:tcW w:w="4707" w:type="dxa"/>
                </w:tcPr>
                <w:p w14:paraId="57486E8A" w14:textId="43B36A80" w:rsidR="00194811" w:rsidRPr="001E76FA" w:rsidRDefault="00194811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Ориентировано на проектирование к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чества образования и инновационные и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менения образовательных систем и инст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A97182"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тутов.</w:t>
                  </w:r>
                </w:p>
              </w:tc>
            </w:tr>
            <w:tr w:rsidR="001E76FA" w:rsidRPr="001E76FA" w14:paraId="018908F4" w14:textId="77777777" w:rsidTr="00997B2D">
              <w:tc>
                <w:tcPr>
                  <w:tcW w:w="1940" w:type="dxa"/>
                </w:tcPr>
                <w:p w14:paraId="07E55870" w14:textId="00BDECB5" w:rsidR="00194811" w:rsidRPr="001E76FA" w:rsidRDefault="00194811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  <w:r w:rsidR="00A97182" w:rsidRPr="001E76F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Психолого-педагогическое</w:t>
                  </w:r>
                </w:p>
              </w:tc>
              <w:tc>
                <w:tcPr>
                  <w:tcW w:w="4707" w:type="dxa"/>
                </w:tcPr>
                <w:p w14:paraId="047E6F86" w14:textId="6ACAB4BD" w:rsidR="00194811" w:rsidRPr="001E76FA" w:rsidRDefault="00A97182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Направлено на изменение социальной среды или решение социальных проблем педагогическими средствам</w:t>
                  </w:r>
                </w:p>
              </w:tc>
            </w:tr>
            <w:tr w:rsidR="001E76FA" w:rsidRPr="001E76FA" w14:paraId="1B99ED9C" w14:textId="77777777" w:rsidTr="00997B2D">
              <w:tc>
                <w:tcPr>
                  <w:tcW w:w="1940" w:type="dxa"/>
                </w:tcPr>
                <w:p w14:paraId="01291EA2" w14:textId="4142673B" w:rsidR="00194811" w:rsidRPr="001E76FA" w:rsidRDefault="00194811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A97182" w:rsidRPr="001E76F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Образов</w:t>
                  </w:r>
                  <w:r w:rsidR="00A97182" w:rsidRPr="001E76F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</w:t>
                  </w:r>
                  <w:r w:rsidR="00A97182" w:rsidRPr="001E76F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тельное</w:t>
                  </w:r>
                </w:p>
              </w:tc>
              <w:tc>
                <w:tcPr>
                  <w:tcW w:w="4707" w:type="dxa"/>
                </w:tcPr>
                <w:p w14:paraId="2188E3DA" w14:textId="66D294C1" w:rsidR="00194811" w:rsidRPr="001E76FA" w:rsidRDefault="00A97182" w:rsidP="00C042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Целью является преобразование челов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и межличностных отношений в рамках образовательных процессов</w:t>
                  </w:r>
                </w:p>
              </w:tc>
            </w:tr>
          </w:tbl>
          <w:p w14:paraId="0F61DC02" w14:textId="77777777" w:rsidR="0017282D" w:rsidRPr="001E76FA" w:rsidRDefault="001728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9" w:type="pct"/>
          </w:tcPr>
          <w:p w14:paraId="3841FF9C" w14:textId="20125DBF" w:rsidR="0017282D" w:rsidRPr="001E76FA" w:rsidRDefault="00A9718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–Б, 2 –В, 3 – А</w:t>
            </w:r>
          </w:p>
        </w:tc>
      </w:tr>
      <w:tr w:rsidR="001E76FA" w:rsidRPr="001E76FA" w14:paraId="2AB803DD" w14:textId="77777777" w:rsidTr="00082B2A">
        <w:trPr>
          <w:jc w:val="center"/>
        </w:trPr>
        <w:tc>
          <w:tcPr>
            <w:tcW w:w="301" w:type="pct"/>
          </w:tcPr>
          <w:p w14:paraId="7D0EF085" w14:textId="1901AA5C" w:rsidR="0017282D" w:rsidRPr="001E76FA" w:rsidRDefault="0017282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412E2437" w14:textId="41FC1494" w:rsidR="0017282D" w:rsidRPr="001E76FA" w:rsidRDefault="009F13B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997B2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97B2D" w:rsidRPr="001E76FA">
              <w:rPr>
                <w:rFonts w:ascii="Times New Roman" w:hAnsi="Times New Roman" w:cs="Times New Roman"/>
                <w:sz w:val="24"/>
                <w:szCs w:val="24"/>
              </w:rPr>
              <w:t>назовите три объекта педагогического проектиров</w:t>
            </w:r>
            <w:r w:rsidR="00997B2D" w:rsidRPr="001E7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7B2D" w:rsidRPr="001E76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0ADF3395" w14:textId="35444F40" w:rsidR="0017282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системы, процессы</w:t>
            </w:r>
            <w:r w:rsidR="00997B2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22301C3D" w14:textId="77777777" w:rsidR="0017282D" w:rsidRPr="001E76FA" w:rsidRDefault="001728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FA" w:rsidRPr="001E76FA" w14:paraId="517E3183" w14:textId="77777777" w:rsidTr="00082B2A">
        <w:trPr>
          <w:jc w:val="center"/>
        </w:trPr>
        <w:tc>
          <w:tcPr>
            <w:tcW w:w="301" w:type="pct"/>
          </w:tcPr>
          <w:p w14:paraId="5F54C0C8" w14:textId="52F38883" w:rsidR="007F367D" w:rsidRPr="001E76FA" w:rsidRDefault="007F367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17493EB" w14:textId="49581E59" w:rsidR="007F367D" w:rsidRPr="001E76FA" w:rsidRDefault="00997B2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определите вид проекта, 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который предста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ляет собой описание комплекса взаимосвязанных мероприятий, обеспечивающих в течение заданного периода создание и ра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пространение или внедрение инноваций в области содержания образования, образовательных технол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гий, технологий управления, образовательной диагностики и т.п. и гара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тирующих достижение необходимых эффектов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005B815B" w14:textId="2AEE2211" w:rsidR="007F367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</w:t>
            </w:r>
          </w:p>
        </w:tc>
      </w:tr>
      <w:tr w:rsidR="001E76FA" w:rsidRPr="001E76FA" w14:paraId="233CC038" w14:textId="77777777" w:rsidTr="00082B2A">
        <w:trPr>
          <w:jc w:val="center"/>
        </w:trPr>
        <w:tc>
          <w:tcPr>
            <w:tcW w:w="301" w:type="pct"/>
          </w:tcPr>
          <w:p w14:paraId="15C18F46" w14:textId="77777777" w:rsidR="007F367D" w:rsidRPr="001E76FA" w:rsidRDefault="007F367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DA22268" w14:textId="612B1C0B" w:rsidR="007F367D" w:rsidRPr="001E76FA" w:rsidRDefault="00C53487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04276" w:rsidRPr="001E76FA">
              <w:rPr>
                <w:rFonts w:ascii="Times New Roman" w:hAnsi="Times New Roman" w:cs="Times New Roman"/>
                <w:sz w:val="24"/>
                <w:szCs w:val="24"/>
              </w:rPr>
              <w:t>текст и определите принцип проектной деятельности, согла</w:t>
            </w:r>
            <w:r w:rsidR="00C04276" w:rsidRPr="001E7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4276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но которому ее природа 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предполагает постепенный переход от проектн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го замысла к формированию образа цели и образа действий</w:t>
            </w:r>
            <w:r w:rsidR="00C04276" w:rsidRPr="001E76FA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т него – к программе действий и ее реализации. Причем каждое последующее де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ствие основывается на результатах предыдущего. Важным пунктом с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блюдения правила является то, что каждое последующее действие осн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выв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ется на результатах предыдущ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</w:tc>
        <w:tc>
          <w:tcPr>
            <w:tcW w:w="2039" w:type="pct"/>
          </w:tcPr>
          <w:p w14:paraId="100ECF8B" w14:textId="52D56EC9" w:rsidR="007F367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принцип пошаговости</w:t>
            </w:r>
          </w:p>
        </w:tc>
      </w:tr>
      <w:tr w:rsidR="001E76FA" w:rsidRPr="001E76FA" w14:paraId="54BB4FBD" w14:textId="77777777" w:rsidTr="00082B2A">
        <w:trPr>
          <w:jc w:val="center"/>
        </w:trPr>
        <w:tc>
          <w:tcPr>
            <w:tcW w:w="301" w:type="pct"/>
          </w:tcPr>
          <w:p w14:paraId="003A8A3D" w14:textId="0F2DAC97" w:rsidR="007F367D" w:rsidRPr="001E76FA" w:rsidRDefault="007F367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D517B13" w14:textId="4DDFCD2D" w:rsidR="00C53487" w:rsidRPr="001E76FA" w:rsidRDefault="00C53487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04276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вопрос.</w:t>
            </w:r>
          </w:p>
          <w:p w14:paraId="60D5F1BB" w14:textId="5F3F6A27" w:rsidR="007F367D" w:rsidRPr="001E76FA" w:rsidRDefault="00C53487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уровень проектирования, который  позволяет дать алг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еское описание способа действий, 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367D"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 полного усвоения учебного материала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39" w:type="pct"/>
          </w:tcPr>
          <w:p w14:paraId="0AA77189" w14:textId="0C73D0C8" w:rsidR="007F367D" w:rsidRPr="001E76FA" w:rsidRDefault="00550D09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технологический уровень</w:t>
            </w:r>
          </w:p>
        </w:tc>
      </w:tr>
      <w:tr w:rsidR="001E76FA" w:rsidRPr="001E76FA" w14:paraId="74374E45" w14:textId="77777777" w:rsidTr="00082B2A">
        <w:trPr>
          <w:jc w:val="center"/>
        </w:trPr>
        <w:tc>
          <w:tcPr>
            <w:tcW w:w="301" w:type="pct"/>
          </w:tcPr>
          <w:p w14:paraId="20AFC221" w14:textId="29EB529C" w:rsidR="009466AB" w:rsidRPr="001E76FA" w:rsidRDefault="009466AB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6CFCF41A" w14:textId="2D69119D" w:rsidR="00C53487" w:rsidRPr="006D4053" w:rsidRDefault="00C53487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04276"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04276" w:rsidRPr="006D4053">
              <w:rPr>
                <w:rFonts w:ascii="Times New Roman" w:hAnsi="Times New Roman" w:cs="Times New Roman"/>
                <w:sz w:val="24"/>
                <w:szCs w:val="24"/>
              </w:rPr>
              <w:t>выберите один вариант ответа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9EFFB" w14:textId="224CD081" w:rsidR="003E0432" w:rsidRPr="006D4053" w:rsidRDefault="003E043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53487" w:rsidRPr="006D4053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проектирование строится на системных идеях и осозн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ется как нелинейный процесс со сложной внутренней структурой</w:t>
            </w:r>
            <w:r w:rsidR="000C654A" w:rsidRPr="006D40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</w:t>
            </w:r>
            <w:r w:rsidR="000C654A" w:rsidRPr="006D4053">
              <w:rPr>
                <w:rFonts w:ascii="Times New Roman" w:hAnsi="Times New Roman" w:cs="Times New Roman"/>
                <w:sz w:val="24"/>
                <w:szCs w:val="24"/>
              </w:rPr>
              <w:t xml:space="preserve">в этот период 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изменяются мировоззренческие ориентации проект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рования: начинают проектир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ваться не только отдельные объекты, но и сложные системы и процессы (выберите один правильный ответ):</w:t>
            </w:r>
          </w:p>
          <w:p w14:paraId="74F83ABC" w14:textId="4020BBBA" w:rsidR="003E0432" w:rsidRPr="006D4053" w:rsidRDefault="003E043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4276" w:rsidRPr="006D4053">
              <w:rPr>
                <w:rFonts w:ascii="Times New Roman" w:hAnsi="Times New Roman" w:cs="Times New Roman"/>
                <w:sz w:val="24"/>
                <w:szCs w:val="24"/>
              </w:rPr>
              <w:t>начало ХХI века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F2343B" w14:textId="77777777" w:rsidR="003E0432" w:rsidRPr="006D4053" w:rsidRDefault="003E043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ab/>
              <w:t>до 20-х годов XX века;</w:t>
            </w:r>
          </w:p>
          <w:p w14:paraId="73CAB809" w14:textId="77777777" w:rsidR="003E0432" w:rsidRPr="006D4053" w:rsidRDefault="003E043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ab/>
              <w:t>20-е–50-е годы XX века;</w:t>
            </w:r>
          </w:p>
          <w:p w14:paraId="11B7356C" w14:textId="192BD7A2" w:rsidR="009466AB" w:rsidRPr="006D4053" w:rsidRDefault="003E0432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D4053">
              <w:rPr>
                <w:rFonts w:ascii="Times New Roman" w:hAnsi="Times New Roman" w:cs="Times New Roman"/>
                <w:sz w:val="24"/>
                <w:szCs w:val="24"/>
              </w:rPr>
              <w:tab/>
              <w:t>вторая половина XX;</w:t>
            </w:r>
          </w:p>
        </w:tc>
        <w:tc>
          <w:tcPr>
            <w:tcW w:w="2039" w:type="pct"/>
          </w:tcPr>
          <w:p w14:paraId="02315A7E" w14:textId="1ED8502F" w:rsidR="00A70A4C" w:rsidRPr="006D4053" w:rsidRDefault="00A70A4C" w:rsidP="00C04276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</w:p>
          <w:p w14:paraId="3C892403" w14:textId="77777777" w:rsidR="009466AB" w:rsidRPr="006D4053" w:rsidRDefault="009466AB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FA" w:rsidRPr="001E76FA" w14:paraId="716D81AE" w14:textId="77777777" w:rsidTr="00082B2A">
        <w:trPr>
          <w:jc w:val="center"/>
        </w:trPr>
        <w:tc>
          <w:tcPr>
            <w:tcW w:w="301" w:type="pct"/>
          </w:tcPr>
          <w:p w14:paraId="5829D1DC" w14:textId="3F2D7E69" w:rsidR="007F367D" w:rsidRPr="001E76FA" w:rsidRDefault="007F367D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C59C892" w14:textId="77777777" w:rsidR="007F367D" w:rsidRPr="001E76FA" w:rsidRDefault="007F367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Расставьте в хронологическом порядке этапы </w:t>
            </w:r>
          </w:p>
          <w:p w14:paraId="6B704C66" w14:textId="77777777" w:rsidR="007F367D" w:rsidRPr="001E76FA" w:rsidRDefault="007F367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проектирования: </w:t>
            </w:r>
          </w:p>
          <w:p w14:paraId="4E2FCA35" w14:textId="77777777" w:rsidR="007F367D" w:rsidRPr="001E76FA" w:rsidRDefault="007F367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А) конструирование </w:t>
            </w:r>
          </w:p>
          <w:p w14:paraId="1A6D357D" w14:textId="77777777" w:rsidR="007F367D" w:rsidRPr="001E76FA" w:rsidRDefault="007F367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Б) моделирование  </w:t>
            </w:r>
          </w:p>
          <w:p w14:paraId="5764BB8A" w14:textId="6AA9B4E7" w:rsidR="007F367D" w:rsidRPr="001E76FA" w:rsidRDefault="007F367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 xml:space="preserve">В) проектирование </w:t>
            </w:r>
          </w:p>
        </w:tc>
        <w:tc>
          <w:tcPr>
            <w:tcW w:w="2039" w:type="pct"/>
          </w:tcPr>
          <w:p w14:paraId="0B8E007A" w14:textId="62663A67" w:rsidR="007F367D" w:rsidRPr="001E76FA" w:rsidRDefault="007F367D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Б, В, А</w:t>
            </w:r>
          </w:p>
          <w:p w14:paraId="4E7B7612" w14:textId="25F9DC5B" w:rsidR="007F367D" w:rsidRPr="001E76FA" w:rsidRDefault="007F367D" w:rsidP="00C04276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6FA" w:rsidRPr="001E76FA" w14:paraId="6B681C87" w14:textId="77777777" w:rsidTr="00082B2A">
        <w:trPr>
          <w:trHeight w:val="6943"/>
          <w:jc w:val="center"/>
        </w:trPr>
        <w:tc>
          <w:tcPr>
            <w:tcW w:w="301" w:type="pct"/>
          </w:tcPr>
          <w:p w14:paraId="21B1B726" w14:textId="77777777" w:rsidR="009466AB" w:rsidRPr="001E76FA" w:rsidRDefault="009466AB" w:rsidP="00C04276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69629766" w14:textId="68AA630F" w:rsidR="003E0432" w:rsidRPr="001E76FA" w:rsidRDefault="00D07CDF" w:rsidP="00C04276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C04276" w:rsidRPr="001E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 w:rsidRPr="001E7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соотнесите </w:t>
            </w:r>
            <w:r w:rsidR="003E0432" w:rsidRPr="001E76F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его содержание: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6"/>
              <w:gridCol w:w="4281"/>
            </w:tblGrid>
            <w:tr w:rsidR="001E76FA" w:rsidRPr="001E76FA" w14:paraId="7B3CBD85" w14:textId="77777777" w:rsidTr="00C04276">
              <w:tc>
                <w:tcPr>
                  <w:tcW w:w="2366" w:type="dxa"/>
                </w:tcPr>
                <w:p w14:paraId="0657266F" w14:textId="77777777" w:rsidR="003E0432" w:rsidRPr="001E76FA" w:rsidRDefault="003E0432" w:rsidP="00C04276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4281" w:type="dxa"/>
                </w:tcPr>
                <w:p w14:paraId="586A25E6" w14:textId="77777777" w:rsidR="003E0432" w:rsidRPr="001E76FA" w:rsidRDefault="003E0432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</w:tr>
            <w:tr w:rsidR="001E76FA" w:rsidRPr="001E76FA" w14:paraId="551D7243" w14:textId="77777777" w:rsidTr="00C04276">
              <w:tc>
                <w:tcPr>
                  <w:tcW w:w="2366" w:type="dxa"/>
                </w:tcPr>
                <w:p w14:paraId="643F96C4" w14:textId="77777777" w:rsidR="003E0432" w:rsidRPr="001E76FA" w:rsidRDefault="003E0432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Педагогический эксперимент</w:t>
                  </w:r>
                </w:p>
              </w:tc>
              <w:tc>
                <w:tcPr>
                  <w:tcW w:w="4281" w:type="dxa"/>
                </w:tcPr>
                <w:p w14:paraId="7687DC5A" w14:textId="77777777" w:rsidR="003E0432" w:rsidRPr="001E76FA" w:rsidRDefault="003E0432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Представляет собой особый вид творческой деятельности, в основных положениях осуществляется через три основные стадии (осознание пробл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решение проблемы, проверка р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шения).</w:t>
                  </w:r>
                </w:p>
              </w:tc>
            </w:tr>
            <w:tr w:rsidR="001E76FA" w:rsidRPr="001E76FA" w14:paraId="4EE4851C" w14:textId="77777777" w:rsidTr="00C04276">
              <w:tc>
                <w:tcPr>
                  <w:tcW w:w="2366" w:type="dxa"/>
                </w:tcPr>
                <w:p w14:paraId="65B5610F" w14:textId="77777777" w:rsidR="003E0432" w:rsidRPr="001E76FA" w:rsidRDefault="003E0432" w:rsidP="00C04276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Педагогическое моделирование </w:t>
                  </w:r>
                </w:p>
                <w:p w14:paraId="7A596BCA" w14:textId="77777777" w:rsidR="003E0432" w:rsidRPr="001E76FA" w:rsidRDefault="003E0432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</w:tcPr>
                <w:p w14:paraId="53892170" w14:textId="77777777" w:rsidR="003E0432" w:rsidRPr="001E76FA" w:rsidRDefault="003E0432" w:rsidP="00C04276">
                  <w:pPr>
                    <w:tabs>
                      <w:tab w:val="left" w:pos="111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Комплекс методов исследования, предназначенный для объективной и доказательной проверки достоверности гипотезы </w:t>
                  </w:r>
                </w:p>
                <w:p w14:paraId="4ED4A5AC" w14:textId="77777777" w:rsidR="003E0432" w:rsidRPr="001E76FA" w:rsidRDefault="003E0432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76FA" w:rsidRPr="001E76FA" w14:paraId="62DE3750" w14:textId="77777777" w:rsidTr="00C04276">
              <w:tc>
                <w:tcPr>
                  <w:tcW w:w="2366" w:type="dxa"/>
                </w:tcPr>
                <w:p w14:paraId="2FD363E8" w14:textId="77777777" w:rsidR="003E0432" w:rsidRPr="001E76FA" w:rsidRDefault="003E0432" w:rsidP="00C04276">
                  <w:pPr>
                    <w:tabs>
                      <w:tab w:val="left" w:pos="111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Педагогическое изобретательство </w:t>
                  </w:r>
                </w:p>
                <w:p w14:paraId="5BAC81DD" w14:textId="77777777" w:rsidR="003E0432" w:rsidRPr="001E76FA" w:rsidRDefault="003E0432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</w:tcPr>
                <w:p w14:paraId="03FED92D" w14:textId="54DDE3A5" w:rsidR="003E0432" w:rsidRPr="001E76FA" w:rsidRDefault="00C04276" w:rsidP="00C042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В.Отражение</w:t>
                  </w:r>
                  <w:proofErr w:type="spellEnd"/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характеристик сущ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ствующей педагогической системы в специально созданном объекте, при этом некоторый объект должен уд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влетворять следующим условиям: быть системой; находиться в некотором о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ношении сходства с оригиналом в определенных параметрах отличаться от оригинала;  в процессе исследов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замещать оригинал в определе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E7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отношениях</w:t>
                  </w:r>
                </w:p>
              </w:tc>
            </w:tr>
          </w:tbl>
          <w:p w14:paraId="39CBE0E1" w14:textId="77777777" w:rsidR="009466AB" w:rsidRPr="001E76FA" w:rsidRDefault="009466AB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</w:tcPr>
          <w:p w14:paraId="5D7EFACB" w14:textId="5E9927FC" w:rsidR="009466AB" w:rsidRPr="001E76FA" w:rsidRDefault="00FE7293" w:rsidP="00C042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1-Б, 2-</w:t>
            </w:r>
            <w:r w:rsidR="00C04276" w:rsidRPr="001E7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76FA">
              <w:rPr>
                <w:rFonts w:ascii="Times New Roman" w:hAnsi="Times New Roman" w:cs="Times New Roman"/>
                <w:sz w:val="24"/>
                <w:szCs w:val="24"/>
              </w:rPr>
              <w:t>, 3-А</w:t>
            </w:r>
          </w:p>
        </w:tc>
      </w:tr>
    </w:tbl>
    <w:p w14:paraId="198B418D" w14:textId="77777777" w:rsidR="00E85677" w:rsidRPr="001E76FA" w:rsidRDefault="00E85677" w:rsidP="00C04276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sectPr w:rsidR="00E85677" w:rsidRPr="001E76FA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239A2"/>
    <w:multiLevelType w:val="multilevel"/>
    <w:tmpl w:val="78B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1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4470C"/>
    <w:multiLevelType w:val="hybridMultilevel"/>
    <w:tmpl w:val="48B80992"/>
    <w:lvl w:ilvl="0" w:tplc="4552D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A4233"/>
    <w:multiLevelType w:val="hybridMultilevel"/>
    <w:tmpl w:val="A6383E9A"/>
    <w:lvl w:ilvl="0" w:tplc="C04A7C92">
      <w:start w:val="1"/>
      <w:numFmt w:val="decimal"/>
      <w:lvlText w:val="%1."/>
      <w:lvlJc w:val="left"/>
      <w:pPr>
        <w:ind w:left="570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EEB80">
      <w:numFmt w:val="bullet"/>
      <w:lvlText w:val="–"/>
      <w:lvlJc w:val="left"/>
      <w:pPr>
        <w:ind w:left="10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B8DED8">
      <w:numFmt w:val="bullet"/>
      <w:lvlText w:val="•"/>
      <w:lvlJc w:val="left"/>
      <w:pPr>
        <w:ind w:left="2031" w:hanging="180"/>
      </w:pPr>
      <w:rPr>
        <w:rFonts w:hint="default"/>
        <w:lang w:val="ru-RU" w:eastAsia="en-US" w:bidi="ar-SA"/>
      </w:rPr>
    </w:lvl>
    <w:lvl w:ilvl="3" w:tplc="9DC414F2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C638F8B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 w:tplc="B43A9ECC">
      <w:numFmt w:val="bullet"/>
      <w:lvlText w:val="•"/>
      <w:lvlJc w:val="left"/>
      <w:pPr>
        <w:ind w:left="5007" w:hanging="180"/>
      </w:pPr>
      <w:rPr>
        <w:rFonts w:hint="default"/>
        <w:lang w:val="ru-RU" w:eastAsia="en-US" w:bidi="ar-SA"/>
      </w:rPr>
    </w:lvl>
    <w:lvl w:ilvl="6" w:tplc="643495C4">
      <w:numFmt w:val="bullet"/>
      <w:lvlText w:val="•"/>
      <w:lvlJc w:val="left"/>
      <w:pPr>
        <w:ind w:left="5999" w:hanging="180"/>
      </w:pPr>
      <w:rPr>
        <w:rFonts w:hint="default"/>
        <w:lang w:val="ru-RU" w:eastAsia="en-US" w:bidi="ar-SA"/>
      </w:rPr>
    </w:lvl>
    <w:lvl w:ilvl="7" w:tplc="FD6C9DCC">
      <w:numFmt w:val="bullet"/>
      <w:lvlText w:val="•"/>
      <w:lvlJc w:val="left"/>
      <w:pPr>
        <w:ind w:left="6990" w:hanging="180"/>
      </w:pPr>
      <w:rPr>
        <w:rFonts w:hint="default"/>
        <w:lang w:val="ru-RU" w:eastAsia="en-US" w:bidi="ar-SA"/>
      </w:rPr>
    </w:lvl>
    <w:lvl w:ilvl="8" w:tplc="1B3C4412">
      <w:numFmt w:val="bullet"/>
      <w:lvlText w:val="•"/>
      <w:lvlJc w:val="left"/>
      <w:pPr>
        <w:ind w:left="7982" w:hanging="180"/>
      </w:pPr>
      <w:rPr>
        <w:rFonts w:hint="default"/>
        <w:lang w:val="ru-RU" w:eastAsia="en-US" w:bidi="ar-SA"/>
      </w:rPr>
    </w:lvl>
  </w:abstractNum>
  <w:abstractNum w:abstractNumId="39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6"/>
  </w:num>
  <w:num w:numId="3">
    <w:abstractNumId w:val="14"/>
  </w:num>
  <w:num w:numId="4">
    <w:abstractNumId w:val="3"/>
  </w:num>
  <w:num w:numId="5">
    <w:abstractNumId w:val="12"/>
  </w:num>
  <w:num w:numId="6">
    <w:abstractNumId w:val="20"/>
  </w:num>
  <w:num w:numId="7">
    <w:abstractNumId w:val="29"/>
  </w:num>
  <w:num w:numId="8">
    <w:abstractNumId w:val="27"/>
  </w:num>
  <w:num w:numId="9">
    <w:abstractNumId w:val="2"/>
  </w:num>
  <w:num w:numId="10">
    <w:abstractNumId w:val="26"/>
  </w:num>
  <w:num w:numId="11">
    <w:abstractNumId w:val="18"/>
  </w:num>
  <w:num w:numId="12">
    <w:abstractNumId w:val="6"/>
  </w:num>
  <w:num w:numId="13">
    <w:abstractNumId w:val="11"/>
  </w:num>
  <w:num w:numId="14">
    <w:abstractNumId w:val="22"/>
  </w:num>
  <w:num w:numId="15">
    <w:abstractNumId w:val="31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7"/>
  </w:num>
  <w:num w:numId="21">
    <w:abstractNumId w:val="24"/>
  </w:num>
  <w:num w:numId="22">
    <w:abstractNumId w:val="33"/>
  </w:num>
  <w:num w:numId="23">
    <w:abstractNumId w:val="39"/>
  </w:num>
  <w:num w:numId="24">
    <w:abstractNumId w:val="23"/>
  </w:num>
  <w:num w:numId="25">
    <w:abstractNumId w:val="9"/>
  </w:num>
  <w:num w:numId="26">
    <w:abstractNumId w:val="8"/>
  </w:num>
  <w:num w:numId="27">
    <w:abstractNumId w:val="32"/>
  </w:num>
  <w:num w:numId="28">
    <w:abstractNumId w:val="34"/>
  </w:num>
  <w:num w:numId="29">
    <w:abstractNumId w:val="35"/>
  </w:num>
  <w:num w:numId="30">
    <w:abstractNumId w:val="1"/>
  </w:num>
  <w:num w:numId="31">
    <w:abstractNumId w:val="4"/>
  </w:num>
  <w:num w:numId="32">
    <w:abstractNumId w:val="40"/>
  </w:num>
  <w:num w:numId="33">
    <w:abstractNumId w:val="7"/>
  </w:num>
  <w:num w:numId="34">
    <w:abstractNumId w:val="16"/>
  </w:num>
  <w:num w:numId="35">
    <w:abstractNumId w:val="10"/>
  </w:num>
  <w:num w:numId="36">
    <w:abstractNumId w:val="19"/>
  </w:num>
  <w:num w:numId="37">
    <w:abstractNumId w:val="30"/>
  </w:num>
  <w:num w:numId="38">
    <w:abstractNumId w:val="13"/>
  </w:num>
  <w:num w:numId="39">
    <w:abstractNumId w:val="38"/>
  </w:num>
  <w:num w:numId="40">
    <w:abstractNumId w:val="28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82B2A"/>
    <w:rsid w:val="00091573"/>
    <w:rsid w:val="000A0C10"/>
    <w:rsid w:val="000A71CE"/>
    <w:rsid w:val="000B0F29"/>
    <w:rsid w:val="000C2C6C"/>
    <w:rsid w:val="000C654A"/>
    <w:rsid w:val="000D56A1"/>
    <w:rsid w:val="000F57F9"/>
    <w:rsid w:val="00105400"/>
    <w:rsid w:val="00111695"/>
    <w:rsid w:val="001164EE"/>
    <w:rsid w:val="00123E8B"/>
    <w:rsid w:val="001265AF"/>
    <w:rsid w:val="0013512E"/>
    <w:rsid w:val="00141804"/>
    <w:rsid w:val="00143CEB"/>
    <w:rsid w:val="00151040"/>
    <w:rsid w:val="00161DE3"/>
    <w:rsid w:val="00171951"/>
    <w:rsid w:val="0017282D"/>
    <w:rsid w:val="0017750A"/>
    <w:rsid w:val="00180658"/>
    <w:rsid w:val="0018553A"/>
    <w:rsid w:val="00185EC2"/>
    <w:rsid w:val="00192A15"/>
    <w:rsid w:val="00194811"/>
    <w:rsid w:val="00196439"/>
    <w:rsid w:val="001972BE"/>
    <w:rsid w:val="001C2F34"/>
    <w:rsid w:val="001D0E57"/>
    <w:rsid w:val="001D1437"/>
    <w:rsid w:val="001D4BF6"/>
    <w:rsid w:val="001D4DFF"/>
    <w:rsid w:val="001E76FA"/>
    <w:rsid w:val="001F1EAE"/>
    <w:rsid w:val="00202CB3"/>
    <w:rsid w:val="0021376E"/>
    <w:rsid w:val="00217209"/>
    <w:rsid w:val="002245C2"/>
    <w:rsid w:val="002275D7"/>
    <w:rsid w:val="002324C1"/>
    <w:rsid w:val="002510AA"/>
    <w:rsid w:val="00251A34"/>
    <w:rsid w:val="0027403F"/>
    <w:rsid w:val="0027462D"/>
    <w:rsid w:val="00277CEF"/>
    <w:rsid w:val="00282DC4"/>
    <w:rsid w:val="00290D3B"/>
    <w:rsid w:val="00293B06"/>
    <w:rsid w:val="002A3CB8"/>
    <w:rsid w:val="002A51E9"/>
    <w:rsid w:val="002D28CA"/>
    <w:rsid w:val="002D7241"/>
    <w:rsid w:val="00305FB1"/>
    <w:rsid w:val="00310F65"/>
    <w:rsid w:val="00330A7F"/>
    <w:rsid w:val="003360D0"/>
    <w:rsid w:val="00340DC8"/>
    <w:rsid w:val="00346148"/>
    <w:rsid w:val="00346650"/>
    <w:rsid w:val="00355475"/>
    <w:rsid w:val="003720BF"/>
    <w:rsid w:val="00382F23"/>
    <w:rsid w:val="00384E82"/>
    <w:rsid w:val="00391380"/>
    <w:rsid w:val="003A15A8"/>
    <w:rsid w:val="003A6AD3"/>
    <w:rsid w:val="003B4147"/>
    <w:rsid w:val="003C079B"/>
    <w:rsid w:val="003C6C88"/>
    <w:rsid w:val="003E0432"/>
    <w:rsid w:val="003E34F2"/>
    <w:rsid w:val="003E7A2D"/>
    <w:rsid w:val="003E7AA6"/>
    <w:rsid w:val="00402F4A"/>
    <w:rsid w:val="00406AB7"/>
    <w:rsid w:val="00410F73"/>
    <w:rsid w:val="00411CE5"/>
    <w:rsid w:val="00411D23"/>
    <w:rsid w:val="004204D2"/>
    <w:rsid w:val="004216F9"/>
    <w:rsid w:val="004223A4"/>
    <w:rsid w:val="004239DE"/>
    <w:rsid w:val="0042405F"/>
    <w:rsid w:val="00443C94"/>
    <w:rsid w:val="004609CF"/>
    <w:rsid w:val="00466BF6"/>
    <w:rsid w:val="00470FDC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077"/>
    <w:rsid w:val="004F12E8"/>
    <w:rsid w:val="004F2FCB"/>
    <w:rsid w:val="004F40A6"/>
    <w:rsid w:val="004F610F"/>
    <w:rsid w:val="00501A9B"/>
    <w:rsid w:val="005031DA"/>
    <w:rsid w:val="005073B5"/>
    <w:rsid w:val="00507E9E"/>
    <w:rsid w:val="00510B5C"/>
    <w:rsid w:val="00515539"/>
    <w:rsid w:val="005232D8"/>
    <w:rsid w:val="0053159A"/>
    <w:rsid w:val="005325DF"/>
    <w:rsid w:val="0053573A"/>
    <w:rsid w:val="00543489"/>
    <w:rsid w:val="00550D09"/>
    <w:rsid w:val="00551EC1"/>
    <w:rsid w:val="00553DD4"/>
    <w:rsid w:val="00561558"/>
    <w:rsid w:val="00567F70"/>
    <w:rsid w:val="00572D33"/>
    <w:rsid w:val="00584688"/>
    <w:rsid w:val="00586B97"/>
    <w:rsid w:val="005912E3"/>
    <w:rsid w:val="00592E95"/>
    <w:rsid w:val="00596BC3"/>
    <w:rsid w:val="00596FED"/>
    <w:rsid w:val="005978F2"/>
    <w:rsid w:val="005A41E3"/>
    <w:rsid w:val="005A532A"/>
    <w:rsid w:val="005B1D23"/>
    <w:rsid w:val="005C160F"/>
    <w:rsid w:val="005C4C25"/>
    <w:rsid w:val="005C4C5E"/>
    <w:rsid w:val="005C64BB"/>
    <w:rsid w:val="005D2577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55E09"/>
    <w:rsid w:val="006566CB"/>
    <w:rsid w:val="00661671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C6F1E"/>
    <w:rsid w:val="006D3D11"/>
    <w:rsid w:val="006D4053"/>
    <w:rsid w:val="006E305A"/>
    <w:rsid w:val="006E3C35"/>
    <w:rsid w:val="0070448D"/>
    <w:rsid w:val="00720DB0"/>
    <w:rsid w:val="00742EEB"/>
    <w:rsid w:val="00754E9C"/>
    <w:rsid w:val="00756AA3"/>
    <w:rsid w:val="007632A5"/>
    <w:rsid w:val="0076468E"/>
    <w:rsid w:val="00774665"/>
    <w:rsid w:val="00774DD7"/>
    <w:rsid w:val="007809F3"/>
    <w:rsid w:val="00784BA7"/>
    <w:rsid w:val="007B7FE6"/>
    <w:rsid w:val="007F367D"/>
    <w:rsid w:val="007F4F6E"/>
    <w:rsid w:val="00806323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849E1"/>
    <w:rsid w:val="00892F86"/>
    <w:rsid w:val="00893EC6"/>
    <w:rsid w:val="00894E00"/>
    <w:rsid w:val="00896298"/>
    <w:rsid w:val="00897930"/>
    <w:rsid w:val="008A2C77"/>
    <w:rsid w:val="008B0585"/>
    <w:rsid w:val="008B74D6"/>
    <w:rsid w:val="008C482F"/>
    <w:rsid w:val="008D565F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466AB"/>
    <w:rsid w:val="00960890"/>
    <w:rsid w:val="009813D9"/>
    <w:rsid w:val="0098179B"/>
    <w:rsid w:val="009820D9"/>
    <w:rsid w:val="00982794"/>
    <w:rsid w:val="00986556"/>
    <w:rsid w:val="00997B2D"/>
    <w:rsid w:val="009A351D"/>
    <w:rsid w:val="009A5785"/>
    <w:rsid w:val="009B5B1C"/>
    <w:rsid w:val="009C408A"/>
    <w:rsid w:val="009D07C9"/>
    <w:rsid w:val="009D714C"/>
    <w:rsid w:val="009F13B2"/>
    <w:rsid w:val="009F5D2C"/>
    <w:rsid w:val="00A046C2"/>
    <w:rsid w:val="00A070A2"/>
    <w:rsid w:val="00A109BE"/>
    <w:rsid w:val="00A12D06"/>
    <w:rsid w:val="00A24F26"/>
    <w:rsid w:val="00A25E9B"/>
    <w:rsid w:val="00A343E1"/>
    <w:rsid w:val="00A52D08"/>
    <w:rsid w:val="00A67E2D"/>
    <w:rsid w:val="00A70A4C"/>
    <w:rsid w:val="00A74282"/>
    <w:rsid w:val="00A81089"/>
    <w:rsid w:val="00A9355C"/>
    <w:rsid w:val="00A9702C"/>
    <w:rsid w:val="00A97182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2284B"/>
    <w:rsid w:val="00B24E8F"/>
    <w:rsid w:val="00B31AAF"/>
    <w:rsid w:val="00B42ED6"/>
    <w:rsid w:val="00B5381B"/>
    <w:rsid w:val="00B74E08"/>
    <w:rsid w:val="00B76BCD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E6A96"/>
    <w:rsid w:val="00BF1650"/>
    <w:rsid w:val="00BF4939"/>
    <w:rsid w:val="00BF4A67"/>
    <w:rsid w:val="00C03A5B"/>
    <w:rsid w:val="00C04276"/>
    <w:rsid w:val="00C129CA"/>
    <w:rsid w:val="00C25220"/>
    <w:rsid w:val="00C3097F"/>
    <w:rsid w:val="00C35B0B"/>
    <w:rsid w:val="00C37645"/>
    <w:rsid w:val="00C42BF7"/>
    <w:rsid w:val="00C53487"/>
    <w:rsid w:val="00C54AEB"/>
    <w:rsid w:val="00C61321"/>
    <w:rsid w:val="00C618E0"/>
    <w:rsid w:val="00C750F1"/>
    <w:rsid w:val="00C775F2"/>
    <w:rsid w:val="00C90CCE"/>
    <w:rsid w:val="00CB22F9"/>
    <w:rsid w:val="00CB316E"/>
    <w:rsid w:val="00CB6CB8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D0453B"/>
    <w:rsid w:val="00D07CDF"/>
    <w:rsid w:val="00D32234"/>
    <w:rsid w:val="00D400A8"/>
    <w:rsid w:val="00D43EAD"/>
    <w:rsid w:val="00D4755F"/>
    <w:rsid w:val="00D52F7C"/>
    <w:rsid w:val="00D660CF"/>
    <w:rsid w:val="00D93EE2"/>
    <w:rsid w:val="00D979A3"/>
    <w:rsid w:val="00DA4EAB"/>
    <w:rsid w:val="00DB25D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34854"/>
    <w:rsid w:val="00E50C03"/>
    <w:rsid w:val="00E53CB7"/>
    <w:rsid w:val="00E575ED"/>
    <w:rsid w:val="00E5770D"/>
    <w:rsid w:val="00E6601A"/>
    <w:rsid w:val="00E83C1C"/>
    <w:rsid w:val="00E85677"/>
    <w:rsid w:val="00E97C47"/>
    <w:rsid w:val="00EB56F7"/>
    <w:rsid w:val="00EB58E8"/>
    <w:rsid w:val="00EE2B52"/>
    <w:rsid w:val="00EE3555"/>
    <w:rsid w:val="00EE61AC"/>
    <w:rsid w:val="00EF139A"/>
    <w:rsid w:val="00EF5B5B"/>
    <w:rsid w:val="00F02D14"/>
    <w:rsid w:val="00F053AA"/>
    <w:rsid w:val="00F1376D"/>
    <w:rsid w:val="00F27FE2"/>
    <w:rsid w:val="00F34C5C"/>
    <w:rsid w:val="00F36595"/>
    <w:rsid w:val="00F6022C"/>
    <w:rsid w:val="00F60A80"/>
    <w:rsid w:val="00F6157C"/>
    <w:rsid w:val="00F617E5"/>
    <w:rsid w:val="00F64F39"/>
    <w:rsid w:val="00F80888"/>
    <w:rsid w:val="00F87303"/>
    <w:rsid w:val="00F910D6"/>
    <w:rsid w:val="00F94826"/>
    <w:rsid w:val="00FB017C"/>
    <w:rsid w:val="00FB7002"/>
    <w:rsid w:val="00FD2BB7"/>
    <w:rsid w:val="00FE1586"/>
    <w:rsid w:val="00FE25CA"/>
    <w:rsid w:val="00FE729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52EF-CB4D-413B-B646-D0263DDD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</cp:lastModifiedBy>
  <cp:revision>8</cp:revision>
  <cp:lastPrinted>2023-10-09T11:14:00Z</cp:lastPrinted>
  <dcterms:created xsi:type="dcterms:W3CDTF">2024-11-28T08:59:00Z</dcterms:created>
  <dcterms:modified xsi:type="dcterms:W3CDTF">2024-12-16T12:14:00Z</dcterms:modified>
</cp:coreProperties>
</file>